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23" w:rsidRDefault="00384E2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mso-position-horizontal:left;mso-position-horizontal-relative:char;mso-position-vertical:top;mso-position-vertical-relative:line">
            <v:imagedata r:id="rId6" o:title=""/>
          </v:shape>
        </w:pict>
      </w:r>
    </w:p>
    <w:p w:rsidR="00384E23" w:rsidRPr="00FB38F3" w:rsidRDefault="00384E23">
      <w:pPr>
        <w:pStyle w:val="pstyleTitleFirst"/>
      </w:pPr>
      <w:r w:rsidRPr="00FB38F3">
        <w:rPr>
          <w:rStyle w:val="styleCountryFirst"/>
          <w:rFonts w:eastAsia="Arial"/>
          <w:szCs w:val="56"/>
        </w:rPr>
        <w:t>Pays</w:t>
      </w:r>
    </w:p>
    <w:p w:rsidR="00384E23" w:rsidRPr="00FB38F3" w:rsidRDefault="00384E23">
      <w:pPr>
        <w:pStyle w:val="pstyleTitleFirst2"/>
      </w:pPr>
      <w:r w:rsidRPr="00FB38F3">
        <w:rPr>
          <w:rStyle w:val="styleTitleFirst"/>
          <w:rFonts w:eastAsia="Arial"/>
          <w:szCs w:val="36"/>
        </w:rPr>
        <w:t>Nom du Site</w:t>
      </w:r>
    </w:p>
    <w:p w:rsidR="00384E23" w:rsidRPr="00FB38F3" w:rsidRDefault="00384E23">
      <w:pPr>
        <w:pStyle w:val="pstyleFirstText0"/>
      </w:pPr>
      <w:r w:rsidRPr="00FB38F3">
        <w:rPr>
          <w:rStyle w:val="firstTxt0"/>
          <w:rFonts w:eastAsia="Arial"/>
          <w:szCs w:val="28"/>
        </w:rPr>
        <w:t>Formulaire FDR Word hors ligne</w:t>
      </w:r>
    </w:p>
    <w:p w:rsidR="00384E23" w:rsidRDefault="00384E23">
      <w:pPr>
        <w:pStyle w:val="pstyleFirstText1"/>
      </w:pPr>
      <w:r>
        <w:rPr>
          <w:rStyle w:val="firstTxt1"/>
          <w:rFonts w:eastAsia="Arial"/>
        </w:rPr>
        <w:t xml:space="preserve">Le but de ce formulaire est d’aider à rassembler des données sur un Site Ramsar pour constituer une Fiche descriptive Ramsar (FDR) en ligne à l’adresse </w:t>
      </w:r>
      <w:hyperlink r:id="rId7" w:history="1">
        <w:r>
          <w:rPr>
            <w:color w:val="0000FF"/>
            <w:u w:val="single"/>
          </w:rPr>
          <w:t>https://rsis.ramsar.org</w:t>
        </w:r>
      </w:hyperlink>
      <w:r>
        <w:rPr>
          <w:rStyle w:val="firstTxt1"/>
          <w:rFonts w:eastAsia="Arial"/>
        </w:rPr>
        <w:t xml:space="preserve">. Il peut être échangé entre le Correspondant national, les compilateurs de FDR et autres compilateurs de données au plan national. Toutefois, il n’est pas accepté par le Secrétariat Ramsar pour la soumission d’une mise à jour de site ou l’inscription d’un nouveau site. Les données rassemblées sur ce formulaire doivent être transférées sur le formulaire en ligne par le Correspondant national ou par un compilateur de FDR en ligne autorisé. </w:t>
      </w:r>
      <w:r>
        <w:br/>
      </w:r>
      <w:r>
        <w:br/>
      </w:r>
      <w:r>
        <w:rPr>
          <w:rStyle w:val="firstTxt1"/>
          <w:rFonts w:eastAsia="Arial"/>
        </w:rPr>
        <w:t>Tous les champs avec un astérisque (*) doivent être renseignés.</w:t>
      </w:r>
      <w:r>
        <w:br/>
      </w:r>
      <w:r>
        <w:br/>
      </w:r>
      <w:r>
        <w:rPr>
          <w:rStyle w:val="firstTxt1"/>
          <w:rFonts w:eastAsia="Arial"/>
        </w:rPr>
        <w:t xml:space="preserve">Pour d’autres informations sur l’utilisation de ce formulaire, veuillez consulter le document </w:t>
      </w:r>
      <w:r>
        <w:br/>
      </w:r>
      <w:hyperlink r:id="rId8" w:history="1">
        <w:r>
          <w:rPr>
            <w:color w:val="0000FF"/>
            <w:u w:val="single"/>
          </w:rPr>
          <w:t>Comment utiliser le formulaire FDR Word hors ligne</w:t>
        </w:r>
      </w:hyperlink>
      <w:bookmarkStart w:id="0" w:name="_GoBack"/>
      <w:bookmarkEnd w:id="0"/>
    </w:p>
    <w:p w:rsidR="00384E23" w:rsidRPr="0078456F" w:rsidRDefault="00384E23" w:rsidP="00FB38F3">
      <w:pPr>
        <w:pStyle w:val="pstyleFirstBottom"/>
        <w:rPr>
          <w:lang w:val="en-US"/>
        </w:rPr>
        <w:sectPr w:rsidR="00384E23" w:rsidRPr="0078456F">
          <w:headerReference w:type="default" r:id="rId9"/>
          <w:footerReference w:type="default" r:id="rId10"/>
          <w:pgSz w:w="11870" w:h="16787"/>
          <w:pgMar w:top="1440" w:right="1440" w:bottom="1440" w:left="1440" w:header="720" w:footer="720" w:gutter="0"/>
          <w:cols w:space="720"/>
        </w:sectPr>
      </w:pPr>
      <w:r w:rsidRPr="0078456F">
        <w:rPr>
          <w:rStyle w:val="styleHeadertxt"/>
          <w:rFonts w:eastAsia="Arial"/>
          <w:szCs w:val="18"/>
          <w:lang w:val="en-US"/>
        </w:rPr>
        <w:t>Created by RSIS v1.3 on 03 November 2015</w:t>
      </w:r>
    </w:p>
    <w:p w:rsidR="00384E23" w:rsidRDefault="00384E23">
      <w:pPr>
        <w:pStyle w:val="pstyleSectionL0"/>
      </w:pPr>
      <w:r>
        <w:rPr>
          <w:rStyle w:val="styleL0"/>
          <w:rFonts w:eastAsia="Arial"/>
          <w:szCs w:val="26"/>
        </w:rPr>
        <w:t>Résumé</w:t>
      </w:r>
    </w:p>
    <w:p w:rsidR="00384E23" w:rsidRDefault="00384E23">
      <w:r>
        <w:rPr>
          <w:noProof/>
          <w:lang w:val="fr-FR" w:eastAsia="fr-FR"/>
        </w:rPr>
      </w:r>
      <w:r>
        <w:pict>
          <v:shapetype id="_x0000_t32" coordsize="21600,21600" o:spt="32" o:oned="t" path="m,l21600,21600e" filled="f">
            <v:path arrowok="t" fillok="f" o:connecttype="none"/>
            <o:lock v:ext="edit" shapetype="t"/>
          </v:shapetype>
          <v:shape id="_x0000_s1026"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 xml:space="preserve">1.1 Brève description </w:t>
      </w:r>
    </w:p>
    <w:p w:rsidR="00384E23" w:rsidRDefault="00384E23">
      <w:pPr>
        <w:pStyle w:val="pstyleSection"/>
      </w:pPr>
      <w:r>
        <w:rPr>
          <w:rStyle w:val="styleL2"/>
          <w:rFonts w:eastAsia="Arial"/>
        </w:rPr>
        <w:t xml:space="preserve"> </w:t>
      </w:r>
    </w:p>
    <w:p w:rsidR="00384E23" w:rsidRDefault="00384E23">
      <w:pPr>
        <w:pStyle w:val="pstyleComments"/>
      </w:pPr>
      <w:r>
        <w:rPr>
          <w:rStyle w:val="styleC3comment"/>
          <w:rFonts w:eastAsia="Arial"/>
          <w:iCs/>
          <w:szCs w:val="18"/>
        </w:rPr>
        <w:t>Veuillez écrire une courte description résumant les caractéristiques clés et  l'importance internationale du site.  Il est recommandé de compléter les quatres séctions qui suivent avant de remplir ce Résumé.</w:t>
      </w:r>
    </w:p>
    <w:p w:rsidR="00384E23" w:rsidRDefault="00384E23">
      <w:pPr>
        <w:pStyle w:val="pstyleLabels"/>
      </w:pPr>
      <w:r>
        <w:rPr>
          <w:rStyle w:val="styleC3"/>
          <w:rFonts w:eastAsia="Arial"/>
          <w:szCs w:val="18"/>
        </w:rPr>
        <w:t>Résumé</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0"/>
      </w:pPr>
      <w:r>
        <w:rPr>
          <w:rStyle w:val="styleL0"/>
          <w:rFonts w:eastAsia="Arial"/>
          <w:szCs w:val="26"/>
        </w:rPr>
        <w:t>Données et localisation</w:t>
      </w:r>
    </w:p>
    <w:p w:rsidR="00384E23" w:rsidRDefault="00384E23">
      <w:r>
        <w:rPr>
          <w:noProof/>
          <w:lang w:val="fr-FR" w:eastAsia="fr-FR"/>
        </w:rPr>
      </w:r>
      <w:r>
        <w:pict>
          <v:shape id="_x0000_s1027"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2.1 Données officielles</w:t>
      </w:r>
    </w:p>
    <w:p w:rsidR="00384E23" w:rsidRDefault="00384E23">
      <w:pPr>
        <w:pStyle w:val="pstyleSection"/>
      </w:pPr>
      <w:r>
        <w:rPr>
          <w:rStyle w:val="styleL2"/>
          <w:rFonts w:eastAsia="Arial"/>
        </w:rPr>
        <w:t>2.1.1 Nom et adresse du compilateur de cette FDR</w:t>
      </w:r>
    </w:p>
    <w:p w:rsidR="00384E23" w:rsidRDefault="00384E23">
      <w:pPr>
        <w:pStyle w:val="pstyleLabels"/>
      </w:pPr>
      <w:r>
        <w:rPr>
          <w:rStyle w:val="styleC3"/>
          <w:rFonts w:eastAsia="Arial"/>
          <w:szCs w:val="18"/>
        </w:rPr>
        <w:t xml:space="preserve">Nom </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Institution/agence</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Adresse postale</w:t>
      </w:r>
      <w:r>
        <w:rPr>
          <w:rStyle w:val="styleHint1txt"/>
          <w:rFonts w:eastAsia="Arial"/>
          <w:iCs/>
          <w:szCs w:val="16"/>
        </w:rPr>
        <w:t xml:space="preserve"> (Ce champ est limité à 254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Courriel</w:t>
      </w:r>
      <w:r>
        <w:rPr>
          <w:vertAlign w:val="superscript"/>
        </w:rPr>
        <w:t>*</w:t>
      </w:r>
      <w:r>
        <w:rPr>
          <w:rStyle w:val="styleHint1txt"/>
          <w:rFonts w:eastAsia="Arial"/>
          <w:iCs/>
          <w:szCs w:val="16"/>
        </w:rPr>
        <w:t xml:space="preserve"> (La FDR en ligne n’accepte que des adresses de courriel valables, p. ex., example@mail.com )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Téléphone</w:t>
      </w:r>
      <w:r>
        <w:rPr>
          <w:vertAlign w:val="superscript"/>
        </w:rPr>
        <w:t>*</w:t>
      </w:r>
      <w:r>
        <w:rPr>
          <w:rStyle w:val="styleHint1txt"/>
          <w:rFonts w:eastAsia="Arial"/>
          <w:iCs/>
          <w:szCs w:val="16"/>
        </w:rPr>
        <w:t xml:space="preserve"> (La FDR en ligne n’accepte que des numéros de téléphone valables, p. ex., +1 41 123 45 67 )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Fax</w:t>
      </w:r>
      <w:r>
        <w:rPr>
          <w:rStyle w:val="styleHint1txt"/>
          <w:rFonts w:eastAsia="Arial"/>
          <w:iCs/>
          <w:szCs w:val="16"/>
        </w:rPr>
        <w:t xml:space="preserve"> (La FDR en ligne n’accepte que des numéros de téléphone valables, p. ex., +1 41 123 45 67 )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2.1.2 Période de collecte des données et des informations utilisées pour compiler la FDR</w:t>
      </w:r>
    </w:p>
    <w:p w:rsidR="00384E23" w:rsidRDefault="00384E23">
      <w:pPr>
        <w:pStyle w:val="pstyleLabels"/>
      </w:pPr>
      <w:r>
        <w:rPr>
          <w:rStyle w:val="styleC3"/>
          <w:rFonts w:eastAsia="Arial"/>
          <w:szCs w:val="18"/>
        </w:rPr>
        <w:t>Depuis l'année</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Jusqu'à l'année</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2.1.3 Nom du Site Ramsar</w:t>
      </w:r>
    </w:p>
    <w:p w:rsidR="00384E23" w:rsidRDefault="00384E23">
      <w:pPr>
        <w:pStyle w:val="pstyleLabels"/>
      </w:pPr>
      <w:r>
        <w:rPr>
          <w:rStyle w:val="styleC3"/>
          <w:rFonts w:eastAsia="Arial"/>
          <w:szCs w:val="18"/>
        </w:rPr>
        <w:t>Nom officiel (en anglais, français ou espagnol)</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6"/>
        <w:gridCol w:w="8802"/>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r>
              <w:rPr>
                <w:rStyle w:val="styleDatatxt"/>
                <w:rFonts w:eastAsia="Arial"/>
                <w:szCs w:val="18"/>
              </w:rPr>
              <w:t>Nom du Site</w:t>
            </w:r>
          </w:p>
        </w:tc>
      </w:tr>
    </w:tbl>
    <w:p w:rsidR="00384E23" w:rsidRDefault="00384E23">
      <w:pPr>
        <w:pStyle w:val="pstyleLabels"/>
      </w:pPr>
      <w:r>
        <w:rPr>
          <w:rStyle w:val="styleC3"/>
          <w:rFonts w:eastAsia="Arial"/>
          <w:szCs w:val="18"/>
        </w:rPr>
        <w:t>Nom non officiel (optionnel)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2.2 Localisation du site</w:t>
      </w:r>
    </w:p>
    <w:p w:rsidR="00384E23" w:rsidRDefault="00384E23">
      <w:pPr>
        <w:pStyle w:val="pstyleSection"/>
      </w:pPr>
      <w:r>
        <w:rPr>
          <w:rStyle w:val="styleL2"/>
          <w:rFonts w:eastAsia="Arial"/>
        </w:rPr>
        <w:t>2.2.1 Définir les limites du site</w:t>
      </w:r>
    </w:p>
    <w:p w:rsidR="00384E23" w:rsidRDefault="00384E23">
      <w:pPr>
        <w:pStyle w:val="pstyleComments"/>
      </w:pPr>
      <w:r>
        <w:rPr>
          <w:rStyle w:val="styleC3comment"/>
          <w:rFonts w:eastAsia="Arial"/>
          <w:iCs/>
          <w:szCs w:val="18"/>
        </w:rPr>
        <w:t>Les limites du site doivent clairement apparaître à la fois sur: a) un fichier SIG et b) une carte/image numérique</w:t>
      </w:r>
    </w:p>
    <w:p w:rsidR="00384E23" w:rsidRDefault="00384E23">
      <w:pPr>
        <w:pStyle w:val="pstyleComments"/>
      </w:pPr>
      <w:r>
        <w:rPr>
          <w:rStyle w:val="styleC3comment"/>
          <w:rFonts w:eastAsia="Arial"/>
          <w:iCs/>
          <w:szCs w:val="18"/>
        </w:rPr>
        <w:t>-&gt; Pour définir les limites du site veuillez completer les champs 2.2.1 a1), 2.2.1 a2) et 2.2.1 b) vie le formulaire en ligne.</w:t>
      </w:r>
    </w:p>
    <w:p w:rsidR="00384E23" w:rsidRDefault="00384E23">
      <w:pPr>
        <w:pStyle w:val="pstyleLabels"/>
      </w:pPr>
      <w:r>
        <w:rPr>
          <w:rStyle w:val="styleC3"/>
          <w:rFonts w:eastAsia="Arial"/>
          <w:szCs w:val="18"/>
        </w:rPr>
        <w:t>Description des limites (optionnel)</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2.2.2 Emplacement général</w:t>
      </w:r>
    </w:p>
    <w:p w:rsidR="00384E23" w:rsidRDefault="00384E23">
      <w:pPr>
        <w:pStyle w:val="pstyleLabels"/>
      </w:pPr>
      <w:r>
        <w:rPr>
          <w:rStyle w:val="styleC3"/>
          <w:rFonts w:eastAsia="Arial"/>
          <w:szCs w:val="18"/>
        </w:rPr>
        <w:t>a) Dans quelle grande région administrative se trouve le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 xml:space="preserve">b) Quels sont la ville ou le centre de population les plus proches?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2.2.3 Pour les zones humides situées sur des frontières nationales seulement</w:t>
      </w:r>
    </w:p>
    <w:p w:rsidR="00384E23" w:rsidRDefault="00384E23">
      <w:pPr>
        <w:pStyle w:val="pstyleLabels"/>
      </w:pPr>
      <w:r>
        <w:rPr>
          <w:rStyle w:val="styleC3"/>
          <w:rFonts w:eastAsia="Arial"/>
          <w:szCs w:val="18"/>
        </w:rPr>
        <w:t>a) La zone humide s'étend-elle sur le territoire d'un ou de plusieurs autres pays?</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 xml:space="preserve">b) Le site est-il adjacent à un autre Site Ramsar inscrit qui se trouve sur le territoire d'une autre Partie contractante? </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c) Le site fait-il partie d'une inscription transfrontière officielle avec une autre Partie contractante?</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d) Nom du Site Ramsar transfrontière: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2.2.4 Superficie du site</w:t>
      </w:r>
    </w:p>
    <w:p w:rsidR="00384E23" w:rsidRDefault="00384E23">
      <w:pPr>
        <w:pStyle w:val="pstyleComments"/>
      </w:pPr>
      <w:r>
        <w:rPr>
          <w:rStyle w:val="styleC3comment"/>
          <w:rFonts w:eastAsia="Arial"/>
          <w:iCs/>
          <w:szCs w:val="18"/>
        </w:rPr>
        <w:t>Si vous n'avez pas établi la superficie officielle par d'autres moyens, vous pouvez copier la superficie calculée des limites SIG dans la boîte "superficie officielle".</w:t>
      </w:r>
    </w:p>
    <w:p w:rsidR="00384E23" w:rsidRDefault="00384E23">
      <w:pPr>
        <w:pStyle w:val="pstyleLabels"/>
      </w:pPr>
      <w:r>
        <w:rPr>
          <w:rStyle w:val="styleC3"/>
          <w:rFonts w:eastAsia="Arial"/>
          <w:szCs w:val="18"/>
        </w:rPr>
        <w:t>Superficie officielle, en hectares (ha):</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Superficie en hectares (ha) telle que calculée d'après les limites SIG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FFFFF"/>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2.2.5 Biogéographie</w:t>
      </w:r>
    </w:p>
    <w:p w:rsidR="00384E23" w:rsidRDefault="00384E23">
      <w:pPr>
        <w:pStyle w:val="pstyleComments"/>
      </w:pPr>
      <w:r>
        <w:rPr>
          <w:rStyle w:val="styleC3comment"/>
          <w:rFonts w:eastAsia="Arial"/>
          <w:iCs/>
          <w:szCs w:val="18"/>
        </w:rPr>
        <w:t xml:space="preserve">Indiquer la (les) région(s) biogéographique(s) englobant le site et le plan de régionalisation biogéographique appliqué: </w:t>
      </w:r>
    </w:p>
    <w:p w:rsidR="00384E23" w:rsidRDefault="00384E23">
      <w:pPr>
        <w:pStyle w:val="pstyleLabels"/>
      </w:pPr>
      <w:r>
        <w:rPr>
          <w:rStyle w:val="styleC3"/>
          <w:rFonts w:eastAsia="Arial"/>
          <w:szCs w:val="18"/>
        </w:rPr>
        <w:t>Régions biogéographiques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Système(s) de régionalisation</w:t>
            </w:r>
            <w:r>
              <w:rPr>
                <w:rStyle w:val="FootnoteReference"/>
                <w:rFonts w:cs="Arial"/>
              </w:rPr>
              <w:footnoteReference w:id="1"/>
            </w:r>
          </w:p>
        </w:tc>
        <w:tc>
          <w:tcPr>
            <w:tcW w:w="1750" w:type="dxa"/>
            <w:shd w:val="clear" w:color="auto" w:fill="EDEDED"/>
          </w:tcPr>
          <w:p w:rsidR="00384E23" w:rsidRDefault="00384E23" w:rsidP="00123E0B">
            <w:pPr>
              <w:spacing w:after="0" w:line="240" w:lineRule="auto"/>
              <w:jc w:val="center"/>
            </w:pPr>
            <w:r w:rsidRPr="00123E0B">
              <w:rPr>
                <w:b/>
                <w:sz w:val="18"/>
                <w:szCs w:val="18"/>
              </w:rPr>
              <w:t>Région biogéographique</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Autre système de régionalisation biographique</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0"/>
      </w:pPr>
      <w:r>
        <w:rPr>
          <w:rStyle w:val="styleL0"/>
          <w:rFonts w:eastAsia="Arial"/>
          <w:szCs w:val="26"/>
        </w:rPr>
        <w:t>Pourquoi le site est-il important?</w:t>
      </w:r>
    </w:p>
    <w:p w:rsidR="00384E23" w:rsidRDefault="00384E23">
      <w:r>
        <w:rPr>
          <w:noProof/>
          <w:lang w:val="fr-FR" w:eastAsia="fr-FR"/>
        </w:rPr>
      </w:r>
      <w:r>
        <w:pict>
          <v:shape id="_x0000_s1028"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3.1 Critères Ramsar et leur justification</w:t>
      </w:r>
    </w:p>
    <w:p w:rsidR="00384E23" w:rsidRDefault="00384E23">
      <w:pPr>
        <w:pStyle w:val="pstyleComments"/>
      </w:pPr>
      <w:r>
        <w:rPr>
          <w:rStyle w:val="styleC3comment"/>
          <w:rFonts w:eastAsia="Arial"/>
          <w:iCs/>
          <w:szCs w:val="18"/>
        </w:rPr>
        <w:t>Cocher la case correspondant à chaque critère appliqué pour l'inscription du Site Ramsar. Tous les critères qui s'appliquent doivent être cochés. Expliquer pourquoi vous avez choisi un critère en remplissant les champs pertinents sur cette page, sur les trois autres pages de la section 'Critères et justification' et sur la page 'Types de zones humides' de la section 'Comment est le site?'.</w:t>
      </w:r>
    </w:p>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1: Types de zones humides naturels ou quasi naturels représentatifs, rares ou uniques </w:t>
      </w:r>
    </w:p>
    <w:p w:rsidR="00384E23" w:rsidRDefault="00384E23">
      <w:pPr>
        <w:spacing w:before="30" w:after="25" w:line="240" w:lineRule="auto"/>
        <w:ind w:left="57"/>
      </w:pPr>
      <w:r>
        <w:rPr>
          <w:rStyle w:val="styleHint1txt"/>
          <w:rFonts w:eastAsia="Arial"/>
          <w:iCs/>
          <w:szCs w:val="16"/>
        </w:rPr>
        <w:t xml:space="preserve"> Pour justifier ce critère, veuillez identifier au moins un type de zone humide comme représentatif, rare  </w:t>
      </w:r>
    </w:p>
    <w:p w:rsidR="00384E23" w:rsidRDefault="00384E23">
      <w:pPr>
        <w:spacing w:before="30" w:after="25" w:line="240" w:lineRule="auto"/>
        <w:ind w:left="57"/>
      </w:pPr>
      <w:r>
        <w:rPr>
          <w:rStyle w:val="styleHint1txt"/>
          <w:rFonts w:eastAsia="Arial"/>
          <w:iCs/>
          <w:szCs w:val="16"/>
        </w:rPr>
        <w:t xml:space="preserve">ou unique dans la section Comment est le site? &gt; Types de zones humides et donner plus de détail dans au moins un des trois champs ci-dessous. </w:t>
      </w:r>
    </w:p>
    <w:p w:rsidR="00384E23" w:rsidRDefault="00384E23">
      <w:pPr>
        <w:pStyle w:val="pstyleLabels"/>
      </w:pPr>
      <w:r>
        <w:rPr>
          <w:rStyle w:val="styleC3"/>
          <w:rFonts w:eastAsia="Arial"/>
          <w:szCs w:val="18"/>
        </w:rPr>
        <w:t>Services hydrologiques fournis</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Autres services écosystémiques fournis</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Autres raisons</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2: Espèces rares et communautés écologiques menacées</w:t>
      </w:r>
    </w:p>
    <w:p w:rsidR="00384E23" w:rsidRDefault="00384E23">
      <w:pPr>
        <w:spacing w:before="30" w:after="25" w:line="240" w:lineRule="auto"/>
        <w:ind w:left="57"/>
      </w:pPr>
      <w:r>
        <w:rPr>
          <w:rStyle w:val="styleHint1txt"/>
          <w:rFonts w:eastAsia="Arial"/>
          <w:iCs/>
          <w:szCs w:val="16"/>
        </w:rPr>
        <w:t xml:space="preserve"> Pour justifier ce critère, veuillez donner plus de précisions sur: </w:t>
      </w:r>
    </w:p>
    <w:p w:rsidR="00384E23" w:rsidRDefault="00384E23">
      <w:pPr>
        <w:spacing w:before="30" w:after="25" w:line="240" w:lineRule="auto"/>
        <w:ind w:left="57"/>
      </w:pPr>
      <w:r>
        <w:rPr>
          <w:rStyle w:val="styleHint1txt"/>
          <w:rFonts w:eastAsia="Arial"/>
          <w:iCs/>
          <w:szCs w:val="16"/>
        </w:rPr>
        <w:t xml:space="preserve"> - les espèces végétales pertinentes dans la section Pourquoi le site est-il important? &gt; Espèces végétales  (3.2)   </w:t>
      </w:r>
    </w:p>
    <w:p w:rsidR="00384E23" w:rsidRDefault="00384E23">
      <w:pPr>
        <w:spacing w:before="30" w:after="25" w:line="240" w:lineRule="auto"/>
        <w:ind w:left="57"/>
      </w:pPr>
      <w:r>
        <w:rPr>
          <w:rStyle w:val="styleHint1txt"/>
          <w:rFonts w:eastAsia="Arial"/>
          <w:iCs/>
          <w:szCs w:val="16"/>
        </w:rPr>
        <w:t xml:space="preserve"> - les espèces animales pertinentes dans la section Pourquoi le site est-il important? &gt; Espèces animales  (3.3)   </w:t>
      </w:r>
    </w:p>
    <w:p w:rsidR="00384E23" w:rsidRDefault="00384E23">
      <w:pPr>
        <w:spacing w:before="30" w:after="25" w:line="240" w:lineRule="auto"/>
        <w:ind w:left="57"/>
      </w:pPr>
      <w:r>
        <w:rPr>
          <w:rStyle w:val="styleHint1txt"/>
          <w:rFonts w:eastAsia="Arial"/>
          <w:iCs/>
          <w:szCs w:val="16"/>
        </w:rPr>
        <w:t xml:space="preserve"> - les communautés écologiques pertinentes dans la section Pourquoi le site est-il important? &gt; Communautés écologiques   (3.4)   </w:t>
      </w:r>
    </w:p>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3: Diversité biologique</w:t>
      </w:r>
    </w:p>
    <w:p w:rsidR="00384E23" w:rsidRDefault="00384E23">
      <w:pPr>
        <w:spacing w:before="30" w:after="25" w:line="240" w:lineRule="auto"/>
        <w:ind w:left="57"/>
      </w:pPr>
      <w:r>
        <w:rPr>
          <w:rStyle w:val="styleHint1txt"/>
          <w:rFonts w:eastAsia="Arial"/>
          <w:iCs/>
          <w:szCs w:val="16"/>
        </w:rPr>
        <w:t xml:space="preserve"> Pour justifier ce critère, veuillez donner des précisions dans le champ ci-dessous. Si vous souhaitez citer des espèces particulières, merci de lister: </w:t>
      </w:r>
    </w:p>
    <w:p w:rsidR="00384E23" w:rsidRDefault="00384E23">
      <w:pPr>
        <w:spacing w:before="30" w:after="25" w:line="240" w:lineRule="auto"/>
        <w:ind w:left="57"/>
      </w:pPr>
      <w:r>
        <w:rPr>
          <w:rStyle w:val="styleHint1txt"/>
          <w:rFonts w:eastAsia="Arial"/>
          <w:iCs/>
          <w:szCs w:val="16"/>
        </w:rPr>
        <w:t xml:space="preserve"> - les espèces végétales pertinentes dans la section Pourquoi le site est-il important? &gt; Espèces végétales  (3.2)   </w:t>
      </w:r>
    </w:p>
    <w:p w:rsidR="00384E23" w:rsidRDefault="00384E23">
      <w:pPr>
        <w:spacing w:before="30" w:after="25" w:line="240" w:lineRule="auto"/>
        <w:ind w:left="57"/>
      </w:pPr>
      <w:r>
        <w:rPr>
          <w:rStyle w:val="styleHint1txt"/>
          <w:rFonts w:eastAsia="Arial"/>
          <w:iCs/>
          <w:szCs w:val="16"/>
        </w:rPr>
        <w:t xml:space="preserve"> - les espèces animales pertinentes dans la section Pourquoi le site est-il important? &gt; Espèces animales  (3.3)   </w:t>
      </w:r>
    </w:p>
    <w:p w:rsidR="00384E23" w:rsidRDefault="00384E23">
      <w:pPr>
        <w:pStyle w:val="pstyleLabels"/>
      </w:pPr>
      <w:r>
        <w:rPr>
          <w:rStyle w:val="styleC3"/>
          <w:rFonts w:eastAsia="Arial"/>
          <w:szCs w:val="18"/>
        </w:rPr>
        <w:t>Justification</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4: Habitat pour un stade critique du cycle et de vie ou lors de conditions difficiles</w:t>
      </w:r>
    </w:p>
    <w:p w:rsidR="00384E23" w:rsidRDefault="00384E23">
      <w:pPr>
        <w:spacing w:before="30" w:after="25" w:line="240" w:lineRule="auto"/>
        <w:ind w:left="57"/>
      </w:pPr>
      <w:r>
        <w:rPr>
          <w:rStyle w:val="styleHint1txt"/>
          <w:rFonts w:eastAsia="Arial"/>
          <w:iCs/>
          <w:szCs w:val="16"/>
        </w:rPr>
        <w:t xml:space="preserve"> Pour justifier ce critère, veuillez donner plus de précisions sur: </w:t>
      </w:r>
    </w:p>
    <w:p w:rsidR="00384E23" w:rsidRDefault="00384E23">
      <w:pPr>
        <w:spacing w:before="30" w:after="25" w:line="240" w:lineRule="auto"/>
        <w:ind w:left="57"/>
      </w:pPr>
      <w:r>
        <w:rPr>
          <w:rStyle w:val="styleHint1txt"/>
          <w:rFonts w:eastAsia="Arial"/>
          <w:iCs/>
          <w:szCs w:val="16"/>
        </w:rPr>
        <w:t xml:space="preserve"> - les espèces végétales pertinentes dans la section Pourquoi le site est-il important? &gt; Espèces végétales  (3.2)   </w:t>
      </w:r>
    </w:p>
    <w:p w:rsidR="00384E23" w:rsidRDefault="00384E23">
      <w:pPr>
        <w:spacing w:before="30" w:after="25" w:line="240" w:lineRule="auto"/>
        <w:ind w:left="57"/>
      </w:pPr>
      <w:r>
        <w:rPr>
          <w:rStyle w:val="styleHint1txt"/>
          <w:rFonts w:eastAsia="Arial"/>
          <w:iCs/>
          <w:szCs w:val="16"/>
        </w:rPr>
        <w:t xml:space="preserve"> - les espèces animales pertinentes dans la section Pourquoi le site est-il important? &gt; Espèces animales  (3.3)   </w:t>
      </w:r>
    </w:p>
    <w:p w:rsidR="00384E23" w:rsidRDefault="00384E23">
      <w:pPr>
        <w:spacing w:before="30" w:after="25" w:line="240" w:lineRule="auto"/>
        <w:ind w:left="57"/>
      </w:pPr>
      <w:r>
        <w:rPr>
          <w:rStyle w:val="styleHint1txt"/>
          <w:rFonts w:eastAsia="Arial"/>
          <w:iCs/>
          <w:szCs w:val="16"/>
        </w:rPr>
        <w:t xml:space="preserve">  et préciser le stade du cycle de vie ou la nature des conditions difficiles dans la colonne 'Justification' </w:t>
      </w:r>
    </w:p>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5: &gt; 20'000 oiseaux d'eau</w:t>
      </w:r>
    </w:p>
    <w:p w:rsidR="00384E23" w:rsidRDefault="00384E23">
      <w:pPr>
        <w:spacing w:before="30" w:after="25" w:line="240" w:lineRule="auto"/>
        <w:ind w:left="57"/>
      </w:pPr>
      <w:r>
        <w:rPr>
          <w:rStyle w:val="styleHint1txt"/>
          <w:rFonts w:eastAsia="Arial"/>
          <w:iCs/>
          <w:szCs w:val="16"/>
        </w:rPr>
        <w:t xml:space="preserve"> Pour justifier ce critère, veuillez préciser:- le nombre total d'oiseaux d'eau et la période de collecte des données - les espèces d'oiseaux d'eau, et si possible, leur population dans la section Pourquoi le site est-il important? &gt; Espèces animales  (3.3)   </w:t>
      </w:r>
    </w:p>
    <w:p w:rsidR="00384E23" w:rsidRDefault="00384E23">
      <w:pPr>
        <w:pStyle w:val="pstyleLabels"/>
      </w:pPr>
      <w:r>
        <w:rPr>
          <w:rStyle w:val="styleC3"/>
          <w:rFonts w:eastAsia="Arial"/>
          <w:szCs w:val="18"/>
        </w:rPr>
        <w:t>Nombre total d'oiseaux d'eau</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Entre l'année</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Et l'année</w:t>
      </w:r>
      <w:r>
        <w:rPr>
          <w:vertAlign w:val="superscript"/>
        </w:rPr>
        <w:t>*</w:t>
      </w:r>
      <w:r>
        <w:rPr>
          <w:rStyle w:val="styleHint1txt"/>
          <w:rFonts w:eastAsia="Arial"/>
          <w:iCs/>
          <w:szCs w:val="16"/>
        </w:rPr>
        <w:t xml:space="preserve"> (Ce champ est obligatoire)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Source des données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6: &gt;1% de la population d'oiseaux d'eau</w:t>
      </w:r>
    </w:p>
    <w:p w:rsidR="00384E23" w:rsidRDefault="00384E23">
      <w:pPr>
        <w:spacing w:before="30" w:after="25" w:line="240" w:lineRule="auto"/>
        <w:ind w:left="57"/>
      </w:pPr>
      <w:r>
        <w:rPr>
          <w:rStyle w:val="styleHint1txt"/>
          <w:rFonts w:eastAsia="Arial"/>
          <w:iCs/>
          <w:szCs w:val="16"/>
        </w:rPr>
        <w:t xml:space="preserve"> Pour justifier ce critère, veuillez préciser les espèces d’oiseaux pertinentes et la taille de leur population dans la section Pourquoi le site est-il important? &gt; Espèces animales  (3.3)   </w:t>
      </w:r>
    </w:p>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7: Espèces de poisson significatives ou représentatives</w:t>
      </w:r>
    </w:p>
    <w:p w:rsidR="00384E23" w:rsidRDefault="00384E23">
      <w:pPr>
        <w:spacing w:before="30" w:after="25" w:line="240" w:lineRule="auto"/>
        <w:ind w:left="57"/>
      </w:pPr>
      <w:r>
        <w:rPr>
          <w:rStyle w:val="styleHint1txt"/>
          <w:rFonts w:eastAsia="Arial"/>
          <w:iCs/>
          <w:szCs w:val="16"/>
        </w:rPr>
        <w:t xml:space="preserve"> Pour justifier ce critère, veuillez donner de l'information dans le champ ci-dessous et préciser les espèces de poisson pertinentes dans la section Pourquoi le site est-il important? &gt; Espèces animales  (3.3)   </w:t>
      </w:r>
    </w:p>
    <w:p w:rsidR="00384E23" w:rsidRDefault="00384E23">
      <w:pPr>
        <w:pStyle w:val="pstyleLabels"/>
      </w:pPr>
      <w:r>
        <w:rPr>
          <w:rStyle w:val="styleC3"/>
          <w:rFonts w:eastAsia="Arial"/>
          <w:szCs w:val="18"/>
        </w:rPr>
        <w:t>Justification</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8: Frayères pour les poissons, etc.</w:t>
      </w:r>
    </w:p>
    <w:p w:rsidR="00384E23" w:rsidRDefault="00384E23">
      <w:pPr>
        <w:spacing w:before="30" w:after="25" w:line="240" w:lineRule="auto"/>
        <w:ind w:left="57"/>
      </w:pPr>
      <w:r>
        <w:rPr>
          <w:rStyle w:val="styleHint1txt"/>
          <w:rFonts w:eastAsia="Arial"/>
          <w:iCs/>
          <w:szCs w:val="16"/>
        </w:rPr>
        <w:t xml:space="preserve"> Pour justifier ce critère, veuillez donner de l'information dans le champ ci-dessous. De façon optionnelle, vous pouvez préciser les espèces de poisson pertinentes dans la section Pourquoi le site est-il important? &gt; Espèces animales  (3.3)  . </w:t>
      </w:r>
    </w:p>
    <w:p w:rsidR="00384E23" w:rsidRDefault="00384E23">
      <w:pPr>
        <w:pStyle w:val="pstyleLabels"/>
      </w:pPr>
      <w:r>
        <w:rPr>
          <w:rStyle w:val="styleC3"/>
          <w:rFonts w:eastAsia="Arial"/>
          <w:szCs w:val="18"/>
        </w:rPr>
        <w:t>Justification</w:t>
      </w:r>
      <w:r>
        <w:rPr>
          <w:rStyle w:val="styleHint1txt"/>
          <w:rFonts w:eastAsia="Arial"/>
          <w:iCs/>
          <w:szCs w:val="16"/>
        </w:rPr>
        <w:t xml:space="preserve"> (Ce champ est limité à 3000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spacing w:after="0" w:line="240" w:lineRule="auto"/>
      </w:pPr>
      <w:r>
        <w:rPr>
          <w:rStyle w:val="styleRad"/>
          <w:rFonts w:eastAsia="Arial"/>
          <w:szCs w:val="18"/>
        </w:rPr>
        <w:t xml:space="preserve"> [  ] </w:t>
      </w:r>
      <w:r>
        <w:rPr>
          <w:rStyle w:val="styleL2"/>
          <w:rFonts w:eastAsia="Arial"/>
        </w:rPr>
        <w:t xml:space="preserve"> Critère 9: &gt;1% de la population non-aviaire</w:t>
      </w:r>
    </w:p>
    <w:p w:rsidR="00384E23" w:rsidRDefault="00384E23">
      <w:pPr>
        <w:spacing w:before="30" w:after="25" w:line="240" w:lineRule="auto"/>
        <w:ind w:left="57"/>
      </w:pPr>
      <w:r>
        <w:rPr>
          <w:rStyle w:val="styleHint1txt"/>
          <w:rFonts w:eastAsia="Arial"/>
          <w:iCs/>
          <w:szCs w:val="16"/>
        </w:rPr>
        <w:t xml:space="preserve"> Pour justifier ce critère, précisez les espèces non-aviaires pertinentes et la taille de leur population dans la section  Pourquoi le site est-il important? &gt; Espèces animales  (3.3)   </w:t>
      </w:r>
    </w:p>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3.2 Espèces végétales dont la présence explique l'importance internationale du site</w:t>
      </w:r>
    </w:p>
    <w:p w:rsidR="00384E23" w:rsidRDefault="00384E23">
      <w:pPr>
        <w:pStyle w:val="pstyleSection"/>
      </w:pPr>
      <w:r>
        <w:rPr>
          <w:rStyle w:val="styleL2"/>
          <w:rFonts w:eastAsia="Arial"/>
        </w:rPr>
        <w:t xml:space="preserve"> </w:t>
      </w:r>
    </w:p>
    <w:p w:rsidR="00384E23" w:rsidRDefault="00384E23">
      <w:pPr>
        <w:pStyle w:val="pstyleLabels"/>
      </w:pP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612"/>
        <w:gridCol w:w="1542"/>
        <w:gridCol w:w="1503"/>
        <w:gridCol w:w="1503"/>
        <w:gridCol w:w="1503"/>
        <w:gridCol w:w="1567"/>
        <w:gridCol w:w="1662"/>
        <w:gridCol w:w="1483"/>
        <w:gridCol w:w="1612"/>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Nom scientifique</w:t>
            </w:r>
            <w:r>
              <w:rPr>
                <w:rStyle w:val="styleFootnotetxt"/>
                <w:rFonts w:eastAsia="Arial"/>
                <w:szCs w:val="16"/>
              </w:rPr>
              <w:t>*</w:t>
            </w:r>
          </w:p>
        </w:tc>
        <w:tc>
          <w:tcPr>
            <w:tcW w:w="1750" w:type="dxa"/>
            <w:shd w:val="clear" w:color="auto" w:fill="EDEDED"/>
          </w:tcPr>
          <w:p w:rsidR="00384E23" w:rsidRDefault="00384E23" w:rsidP="00123E0B">
            <w:pPr>
              <w:spacing w:after="0" w:line="240" w:lineRule="auto"/>
              <w:jc w:val="center"/>
            </w:pPr>
            <w:r w:rsidRPr="00123E0B">
              <w:rPr>
                <w:b/>
                <w:sz w:val="18"/>
                <w:szCs w:val="18"/>
              </w:rPr>
              <w:t>Nom commun</w:t>
            </w:r>
          </w:p>
        </w:tc>
        <w:tc>
          <w:tcPr>
            <w:tcW w:w="1750" w:type="dxa"/>
            <w:shd w:val="clear" w:color="auto" w:fill="EDEDED"/>
          </w:tcPr>
          <w:p w:rsidR="00384E23" w:rsidRDefault="00384E23" w:rsidP="00123E0B">
            <w:pPr>
              <w:spacing w:after="0" w:line="240" w:lineRule="auto"/>
              <w:jc w:val="center"/>
            </w:pPr>
            <w:r w:rsidRPr="00123E0B">
              <w:rPr>
                <w:b/>
                <w:sz w:val="18"/>
                <w:szCs w:val="18"/>
              </w:rPr>
              <w:t>Critère 2</w:t>
            </w:r>
          </w:p>
        </w:tc>
        <w:tc>
          <w:tcPr>
            <w:tcW w:w="1750" w:type="dxa"/>
            <w:shd w:val="clear" w:color="auto" w:fill="EDEDED"/>
          </w:tcPr>
          <w:p w:rsidR="00384E23" w:rsidRDefault="00384E23" w:rsidP="00123E0B">
            <w:pPr>
              <w:spacing w:after="0" w:line="240" w:lineRule="auto"/>
              <w:jc w:val="center"/>
            </w:pPr>
            <w:r w:rsidRPr="00123E0B">
              <w:rPr>
                <w:b/>
                <w:sz w:val="18"/>
                <w:szCs w:val="18"/>
              </w:rPr>
              <w:t>Critère 3</w:t>
            </w:r>
          </w:p>
        </w:tc>
        <w:tc>
          <w:tcPr>
            <w:tcW w:w="1750" w:type="dxa"/>
            <w:shd w:val="clear" w:color="auto" w:fill="EDEDED"/>
          </w:tcPr>
          <w:p w:rsidR="00384E23" w:rsidRDefault="00384E23" w:rsidP="00123E0B">
            <w:pPr>
              <w:spacing w:after="0" w:line="240" w:lineRule="auto"/>
              <w:jc w:val="center"/>
            </w:pPr>
            <w:r w:rsidRPr="00123E0B">
              <w:rPr>
                <w:b/>
                <w:sz w:val="18"/>
                <w:szCs w:val="18"/>
              </w:rPr>
              <w:t>Critère 4</w:t>
            </w:r>
          </w:p>
        </w:tc>
        <w:tc>
          <w:tcPr>
            <w:tcW w:w="1750" w:type="dxa"/>
            <w:shd w:val="clear" w:color="auto" w:fill="EDEDED"/>
          </w:tcPr>
          <w:p w:rsidR="00384E23" w:rsidRDefault="00384E23" w:rsidP="00123E0B">
            <w:pPr>
              <w:spacing w:after="0" w:line="240" w:lineRule="auto"/>
              <w:jc w:val="center"/>
            </w:pPr>
            <w:r w:rsidRPr="00123E0B">
              <w:rPr>
                <w:b/>
                <w:sz w:val="18"/>
                <w:szCs w:val="18"/>
              </w:rPr>
              <w:t>UICNListe rouge</w:t>
            </w:r>
            <w:r>
              <w:rPr>
                <w:rStyle w:val="FootnoteReference"/>
                <w:rFonts w:cs="Arial"/>
              </w:rPr>
              <w:footnoteReference w:id="2"/>
            </w:r>
          </w:p>
        </w:tc>
        <w:tc>
          <w:tcPr>
            <w:tcW w:w="1750" w:type="dxa"/>
            <w:shd w:val="clear" w:color="auto" w:fill="EDEDED"/>
          </w:tcPr>
          <w:p w:rsidR="00384E23" w:rsidRDefault="00384E23" w:rsidP="00123E0B">
            <w:pPr>
              <w:spacing w:after="0" w:line="240" w:lineRule="auto"/>
              <w:jc w:val="center"/>
            </w:pPr>
            <w:r w:rsidRPr="00123E0B">
              <w:rPr>
                <w:b/>
                <w:sz w:val="18"/>
                <w:szCs w:val="18"/>
              </w:rPr>
              <w:t>CITESAnnexe I</w:t>
            </w:r>
          </w:p>
        </w:tc>
        <w:tc>
          <w:tcPr>
            <w:tcW w:w="1750" w:type="dxa"/>
            <w:shd w:val="clear" w:color="auto" w:fill="EDEDED"/>
          </w:tcPr>
          <w:p w:rsidR="00384E23" w:rsidRDefault="00384E23" w:rsidP="00123E0B">
            <w:pPr>
              <w:spacing w:after="0" w:line="240" w:lineRule="auto"/>
              <w:jc w:val="center"/>
            </w:pPr>
            <w:r w:rsidRPr="00123E0B">
              <w:rPr>
                <w:b/>
                <w:sz w:val="18"/>
                <w:szCs w:val="18"/>
              </w:rPr>
              <w:t>Autre statut</w:t>
            </w:r>
          </w:p>
        </w:tc>
        <w:tc>
          <w:tcPr>
            <w:tcW w:w="1750" w:type="dxa"/>
            <w:shd w:val="clear" w:color="auto" w:fill="EDEDED"/>
          </w:tcPr>
          <w:p w:rsidR="00384E23" w:rsidRDefault="00384E23" w:rsidP="00123E0B">
            <w:pPr>
              <w:spacing w:after="0" w:line="240" w:lineRule="auto"/>
              <w:jc w:val="center"/>
            </w:pPr>
            <w:r w:rsidRPr="00123E0B">
              <w:rPr>
                <w:b/>
                <w:sz w:val="18"/>
                <w:szCs w:val="18"/>
              </w:rPr>
              <w:t>Justification</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tc>
      </w:tr>
    </w:tbl>
    <w:p w:rsidR="00384E23" w:rsidRDefault="00384E23"/>
    <w:p w:rsidR="00384E23" w:rsidRDefault="00384E23">
      <w:pPr>
        <w:pStyle w:val="pstyleComments"/>
      </w:pPr>
      <w:r>
        <w:rPr>
          <w:rStyle w:val="styleC3comment"/>
          <w:rFonts w:eastAsia="Arial"/>
          <w:iCs/>
          <w:szCs w:val="18"/>
        </w:rPr>
        <w:t xml:space="preserve">Boîte de texte optionnelle pour fournir d'autres informations sur les espèces de plantes d'importance internationale: </w:t>
      </w:r>
    </w:p>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210"/>
        <w:gridCol w:w="9500"/>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6787" w:h="11870" w:orient="landscape"/>
          <w:pgMar w:top="1440" w:right="1440" w:bottom="1440" w:left="1440" w:header="720" w:footer="720" w:gutter="0"/>
          <w:cols w:space="720"/>
        </w:sectPr>
      </w:pPr>
    </w:p>
    <w:p w:rsidR="00384E23" w:rsidRDefault="00384E23">
      <w:pPr>
        <w:pStyle w:val="pstyleSectionL1"/>
      </w:pPr>
      <w:r>
        <w:rPr>
          <w:rStyle w:val="styleL1"/>
          <w:rFonts w:eastAsia="Arial"/>
          <w:szCs w:val="22"/>
        </w:rPr>
        <w:t>3.3 Espèces animales dont la présence explique l'importance internationale du site</w:t>
      </w:r>
    </w:p>
    <w:p w:rsidR="00384E23" w:rsidRDefault="00384E23">
      <w:pPr>
        <w:pStyle w:val="pstyleSection"/>
      </w:pPr>
      <w:r>
        <w:rPr>
          <w:rStyle w:val="styleL2"/>
          <w:rFonts w:eastAsia="Arial"/>
        </w:rPr>
        <w:t xml:space="preserve"> </w:t>
      </w:r>
    </w:p>
    <w:p w:rsidR="00384E23" w:rsidRDefault="00384E23">
      <w:pPr>
        <w:pStyle w:val="pstyleLabels"/>
      </w:pP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835"/>
        <w:gridCol w:w="1098"/>
        <w:gridCol w:w="896"/>
        <w:gridCol w:w="507"/>
        <w:gridCol w:w="507"/>
        <w:gridCol w:w="507"/>
        <w:gridCol w:w="507"/>
        <w:gridCol w:w="515"/>
        <w:gridCol w:w="515"/>
        <w:gridCol w:w="515"/>
        <w:gridCol w:w="515"/>
        <w:gridCol w:w="726"/>
        <w:gridCol w:w="841"/>
        <w:gridCol w:w="1088"/>
        <w:gridCol w:w="800"/>
        <w:gridCol w:w="896"/>
        <w:gridCol w:w="896"/>
        <w:gridCol w:w="737"/>
        <w:gridCol w:w="1086"/>
      </w:tblGrid>
      <w:tr w:rsidR="00384E23" w:rsidTr="00123E0B">
        <w:tc>
          <w:tcPr>
            <w:tcW w:w="1000" w:type="dxa"/>
            <w:vMerge w:val="restart"/>
            <w:shd w:val="clear" w:color="auto" w:fill="EDEDED"/>
            <w:vAlign w:val="center"/>
          </w:tcPr>
          <w:p w:rsidR="00384E23" w:rsidRDefault="00384E23" w:rsidP="00123E0B">
            <w:pPr>
              <w:spacing w:after="0" w:line="240" w:lineRule="auto"/>
              <w:jc w:val="center"/>
            </w:pPr>
            <w:r w:rsidRPr="00123E0B">
              <w:rPr>
                <w:b/>
                <w:sz w:val="14"/>
                <w:szCs w:val="14"/>
              </w:rPr>
              <w:t>Phylum</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Nom scientifique</w:t>
            </w:r>
            <w:r>
              <w:rPr>
                <w:rStyle w:val="styleFootnotetxt"/>
                <w:rFonts w:eastAsia="Arial"/>
                <w:szCs w:val="16"/>
              </w:rPr>
              <w:t>*</w:t>
            </w:r>
          </w:p>
        </w:tc>
        <w:tc>
          <w:tcPr>
            <w:tcW w:w="200" w:type="dxa"/>
            <w:vMerge w:val="restart"/>
            <w:shd w:val="clear" w:color="auto" w:fill="EDEDED"/>
            <w:vAlign w:val="center"/>
          </w:tcPr>
          <w:p w:rsidR="00384E23" w:rsidRDefault="00384E23" w:rsidP="00123E0B">
            <w:pPr>
              <w:spacing w:after="0" w:line="240" w:lineRule="auto"/>
              <w:jc w:val="center"/>
            </w:pPr>
            <w:r w:rsidRPr="00123E0B">
              <w:rPr>
                <w:b/>
                <w:sz w:val="14"/>
                <w:szCs w:val="14"/>
              </w:rPr>
              <w:t>Nom commun</w:t>
            </w:r>
          </w:p>
        </w:tc>
        <w:tc>
          <w:tcPr>
            <w:tcW w:w="300" w:type="dxa"/>
            <w:gridSpan w:val="4"/>
            <w:shd w:val="clear" w:color="auto" w:fill="EDEDED"/>
            <w:vAlign w:val="center"/>
          </w:tcPr>
          <w:p w:rsidR="00384E23" w:rsidRDefault="00384E23" w:rsidP="00123E0B">
            <w:pPr>
              <w:spacing w:after="0" w:line="240" w:lineRule="auto"/>
              <w:jc w:val="center"/>
            </w:pPr>
            <w:r w:rsidRPr="00123E0B">
              <w:rPr>
                <w:b/>
                <w:sz w:val="14"/>
                <w:szCs w:val="14"/>
              </w:rPr>
              <w:t>L'espèce justifie le critère</w:t>
            </w:r>
          </w:p>
        </w:tc>
        <w:tc>
          <w:tcPr>
            <w:tcW w:w="400" w:type="dxa"/>
            <w:gridSpan w:val="4"/>
            <w:shd w:val="clear" w:color="auto" w:fill="EDEDED"/>
            <w:vAlign w:val="center"/>
          </w:tcPr>
          <w:p w:rsidR="00384E23" w:rsidRDefault="00384E23" w:rsidP="00123E0B">
            <w:pPr>
              <w:spacing w:after="0" w:line="240" w:lineRule="auto"/>
              <w:jc w:val="center"/>
            </w:pPr>
            <w:r w:rsidRPr="00123E0B">
              <w:rPr>
                <w:b/>
                <w:sz w:val="14"/>
                <w:szCs w:val="14"/>
              </w:rPr>
              <w:t>L'espère contribue au critère</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Taille pop.</w:t>
            </w:r>
            <w:r>
              <w:rPr>
                <w:rStyle w:val="FootnoteReference"/>
                <w:rFonts w:cs="Arial"/>
              </w:rPr>
              <w:footnoteReference w:id="3"/>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 xml:space="preserve">Période de </w:t>
            </w:r>
            <w:r w:rsidRPr="00123E0B">
              <w:rPr>
                <w:vertAlign w:val="superscript"/>
              </w:rPr>
              <w:t>3</w:t>
            </w:r>
            <w:r w:rsidRPr="00123E0B">
              <w:rPr>
                <w:b/>
                <w:sz w:val="14"/>
                <w:szCs w:val="14"/>
              </w:rPr>
              <w:t>Est. pop.</w:t>
            </w:r>
            <w:r w:rsidRPr="00123E0B">
              <w:rPr>
                <w:vertAlign w:val="superscript"/>
              </w:rPr>
              <w:t>3</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 occurrence</w:t>
            </w:r>
            <w:r w:rsidRPr="00123E0B">
              <w:rPr>
                <w:vertAlign w:val="superscript"/>
              </w:rPr>
              <w:t>3</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UICN Liste rouge</w:t>
            </w:r>
            <w:r>
              <w:rPr>
                <w:rStyle w:val="FootnoteReference"/>
                <w:rFonts w:cs="Arial"/>
              </w:rPr>
              <w:footnoteReference w:id="4"/>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CITES Annexe I</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CMS Annexe I</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Autre statut</w:t>
            </w:r>
          </w:p>
        </w:tc>
        <w:tc>
          <w:tcPr>
            <w:tcW w:w="100" w:type="dxa"/>
            <w:vMerge w:val="restart"/>
            <w:shd w:val="clear" w:color="auto" w:fill="EDEDED"/>
            <w:vAlign w:val="center"/>
          </w:tcPr>
          <w:p w:rsidR="00384E23" w:rsidRDefault="00384E23" w:rsidP="00123E0B">
            <w:pPr>
              <w:spacing w:after="0" w:line="240" w:lineRule="auto"/>
              <w:jc w:val="center"/>
            </w:pPr>
            <w:r w:rsidRPr="00123E0B">
              <w:rPr>
                <w:b/>
                <w:sz w:val="14"/>
                <w:szCs w:val="14"/>
              </w:rPr>
              <w:t>Justification</w:t>
            </w:r>
          </w:p>
        </w:tc>
      </w:tr>
      <w:tr w:rsidR="00384E23" w:rsidTr="00123E0B">
        <w:tc>
          <w:tcPr>
            <w:tcW w:w="0" w:type="dxa"/>
            <w:vMerge/>
          </w:tcPr>
          <w:p w:rsidR="00384E23" w:rsidRDefault="00384E23"/>
        </w:tc>
        <w:tc>
          <w:tcPr>
            <w:tcW w:w="0" w:type="dxa"/>
            <w:vMerge/>
          </w:tcPr>
          <w:p w:rsidR="00384E23" w:rsidRDefault="00384E23"/>
        </w:tc>
        <w:tc>
          <w:tcPr>
            <w:tcW w:w="0" w:type="dxa"/>
            <w:vMerge/>
          </w:tcPr>
          <w:p w:rsidR="00384E23" w:rsidRDefault="00384E23"/>
        </w:tc>
        <w:tc>
          <w:tcPr>
            <w:tcW w:w="100" w:type="dxa"/>
            <w:shd w:val="clear" w:color="auto" w:fill="EDEDED"/>
            <w:vAlign w:val="center"/>
          </w:tcPr>
          <w:p w:rsidR="00384E23" w:rsidRDefault="00384E23" w:rsidP="00123E0B">
            <w:pPr>
              <w:jc w:val="center"/>
            </w:pPr>
            <w:r w:rsidRPr="00123E0B">
              <w:rPr>
                <w:b/>
                <w:sz w:val="14"/>
                <w:szCs w:val="14"/>
              </w:rPr>
              <w:t>2</w:t>
            </w:r>
          </w:p>
        </w:tc>
        <w:tc>
          <w:tcPr>
            <w:tcW w:w="100" w:type="dxa"/>
            <w:shd w:val="clear" w:color="auto" w:fill="EDEDED"/>
            <w:vAlign w:val="center"/>
          </w:tcPr>
          <w:p w:rsidR="00384E23" w:rsidRDefault="00384E23" w:rsidP="00123E0B">
            <w:pPr>
              <w:jc w:val="center"/>
            </w:pPr>
            <w:r w:rsidRPr="00123E0B">
              <w:rPr>
                <w:b/>
                <w:sz w:val="14"/>
                <w:szCs w:val="14"/>
              </w:rPr>
              <w:t>4</w:t>
            </w:r>
          </w:p>
        </w:tc>
        <w:tc>
          <w:tcPr>
            <w:tcW w:w="100" w:type="dxa"/>
            <w:shd w:val="clear" w:color="auto" w:fill="EDEDED"/>
            <w:vAlign w:val="center"/>
          </w:tcPr>
          <w:p w:rsidR="00384E23" w:rsidRDefault="00384E23" w:rsidP="00123E0B">
            <w:pPr>
              <w:jc w:val="center"/>
            </w:pPr>
            <w:r w:rsidRPr="00123E0B">
              <w:rPr>
                <w:b/>
                <w:sz w:val="14"/>
                <w:szCs w:val="14"/>
              </w:rPr>
              <w:t>6</w:t>
            </w:r>
          </w:p>
        </w:tc>
        <w:tc>
          <w:tcPr>
            <w:tcW w:w="100" w:type="dxa"/>
            <w:shd w:val="clear" w:color="auto" w:fill="EDEDED"/>
            <w:vAlign w:val="center"/>
          </w:tcPr>
          <w:p w:rsidR="00384E23" w:rsidRDefault="00384E23" w:rsidP="00123E0B">
            <w:pPr>
              <w:jc w:val="center"/>
            </w:pPr>
            <w:r w:rsidRPr="00123E0B">
              <w:rPr>
                <w:b/>
                <w:sz w:val="14"/>
                <w:szCs w:val="14"/>
              </w:rPr>
              <w:t>9</w:t>
            </w:r>
          </w:p>
        </w:tc>
        <w:tc>
          <w:tcPr>
            <w:tcW w:w="200" w:type="dxa"/>
            <w:shd w:val="clear" w:color="auto" w:fill="EDEDED"/>
            <w:vAlign w:val="center"/>
          </w:tcPr>
          <w:p w:rsidR="00384E23" w:rsidRDefault="00384E23" w:rsidP="00123E0B">
            <w:pPr>
              <w:jc w:val="center"/>
            </w:pPr>
            <w:r w:rsidRPr="00123E0B">
              <w:rPr>
                <w:b/>
                <w:sz w:val="14"/>
                <w:szCs w:val="14"/>
              </w:rPr>
              <w:t>3</w:t>
            </w:r>
          </w:p>
        </w:tc>
        <w:tc>
          <w:tcPr>
            <w:tcW w:w="200" w:type="dxa"/>
            <w:shd w:val="clear" w:color="auto" w:fill="EDEDED"/>
            <w:vAlign w:val="center"/>
          </w:tcPr>
          <w:p w:rsidR="00384E23" w:rsidRDefault="00384E23" w:rsidP="00123E0B">
            <w:pPr>
              <w:jc w:val="center"/>
            </w:pPr>
            <w:r w:rsidRPr="00123E0B">
              <w:rPr>
                <w:b/>
                <w:sz w:val="14"/>
                <w:szCs w:val="14"/>
              </w:rPr>
              <w:t>5</w:t>
            </w:r>
          </w:p>
        </w:tc>
        <w:tc>
          <w:tcPr>
            <w:tcW w:w="200" w:type="dxa"/>
            <w:shd w:val="clear" w:color="auto" w:fill="EDEDED"/>
            <w:vAlign w:val="center"/>
          </w:tcPr>
          <w:p w:rsidR="00384E23" w:rsidRDefault="00384E23" w:rsidP="00123E0B">
            <w:pPr>
              <w:jc w:val="center"/>
            </w:pPr>
            <w:r w:rsidRPr="00123E0B">
              <w:rPr>
                <w:b/>
                <w:sz w:val="14"/>
                <w:szCs w:val="14"/>
              </w:rPr>
              <w:t>7</w:t>
            </w:r>
          </w:p>
        </w:tc>
        <w:tc>
          <w:tcPr>
            <w:tcW w:w="200" w:type="dxa"/>
            <w:shd w:val="clear" w:color="auto" w:fill="EDEDED"/>
            <w:vAlign w:val="center"/>
          </w:tcPr>
          <w:p w:rsidR="00384E23" w:rsidRDefault="00384E23" w:rsidP="00123E0B">
            <w:pPr>
              <w:jc w:val="center"/>
            </w:pPr>
            <w:r w:rsidRPr="00123E0B">
              <w:rPr>
                <w:b/>
                <w:sz w:val="14"/>
                <w:szCs w:val="14"/>
              </w:rPr>
              <w:t>8</w:t>
            </w:r>
          </w:p>
        </w:tc>
        <w:tc>
          <w:tcPr>
            <w:tcW w:w="0" w:type="dxa"/>
            <w:vMerge/>
          </w:tcPr>
          <w:p w:rsidR="00384E23" w:rsidRDefault="00384E23"/>
        </w:tc>
        <w:tc>
          <w:tcPr>
            <w:tcW w:w="0" w:type="dxa"/>
            <w:vMerge/>
          </w:tcPr>
          <w:p w:rsidR="00384E23" w:rsidRDefault="00384E23"/>
        </w:tc>
        <w:tc>
          <w:tcPr>
            <w:tcW w:w="0" w:type="dxa"/>
            <w:vMerge/>
          </w:tcPr>
          <w:p w:rsidR="00384E23" w:rsidRDefault="00384E23"/>
        </w:tc>
        <w:tc>
          <w:tcPr>
            <w:tcW w:w="0" w:type="dxa"/>
            <w:vMerge/>
          </w:tcPr>
          <w:p w:rsidR="00384E23" w:rsidRDefault="00384E23"/>
        </w:tc>
        <w:tc>
          <w:tcPr>
            <w:tcW w:w="0" w:type="dxa"/>
            <w:vMerge/>
          </w:tcPr>
          <w:p w:rsidR="00384E23" w:rsidRDefault="00384E23"/>
        </w:tc>
        <w:tc>
          <w:tcPr>
            <w:tcW w:w="0" w:type="dxa"/>
            <w:vMerge/>
          </w:tcPr>
          <w:p w:rsidR="00384E23" w:rsidRDefault="00384E23"/>
        </w:tc>
        <w:tc>
          <w:tcPr>
            <w:tcW w:w="0" w:type="dxa"/>
            <w:vMerge/>
          </w:tcPr>
          <w:p w:rsidR="00384E23" w:rsidRDefault="00384E23"/>
        </w:tc>
        <w:tc>
          <w:tcPr>
            <w:tcW w:w="0" w:type="dxa"/>
            <w:vMerge/>
          </w:tcPr>
          <w:p w:rsidR="00384E23" w:rsidRDefault="00384E23"/>
        </w:tc>
      </w:tr>
      <w:tr w:rsidR="00384E23" w:rsidTr="00123E0B">
        <w:trPr>
          <w:trHeight w:val="1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tc>
      </w:tr>
    </w:tbl>
    <w:p w:rsidR="00384E23" w:rsidRDefault="00384E23"/>
    <w:p w:rsidR="00384E23" w:rsidRDefault="00384E23">
      <w:pPr>
        <w:pStyle w:val="pstyleComments"/>
      </w:pPr>
      <w:r>
        <w:rPr>
          <w:rStyle w:val="styleC3comment"/>
          <w:rFonts w:eastAsia="Arial"/>
          <w:iCs/>
          <w:szCs w:val="18"/>
        </w:rPr>
        <w:t xml:space="preserve">Boîte de texte optionnelle pour donner plus d'informations sur les espèces animales d'importance internationale: </w:t>
      </w:r>
    </w:p>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210"/>
        <w:gridCol w:w="9500"/>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6787" w:h="11870" w:orient="landscape"/>
          <w:pgMar w:top="1440" w:right="1440" w:bottom="1440" w:left="1440" w:header="720" w:footer="720" w:gutter="0"/>
          <w:cols w:space="720"/>
        </w:sectPr>
      </w:pPr>
    </w:p>
    <w:p w:rsidR="00384E23" w:rsidRDefault="00384E23">
      <w:pPr>
        <w:pStyle w:val="pstyleSectionL1"/>
      </w:pPr>
      <w:r>
        <w:rPr>
          <w:rStyle w:val="styleL1"/>
          <w:rFonts w:eastAsia="Arial"/>
          <w:szCs w:val="22"/>
        </w:rPr>
        <w:t>3.4 Communautés écologiques dont la présence explique l'importance internationale du site</w:t>
      </w:r>
    </w:p>
    <w:p w:rsidR="00384E23" w:rsidRDefault="00384E23">
      <w:pPr>
        <w:pStyle w:val="pstyleSection"/>
      </w:pPr>
      <w:r>
        <w:rPr>
          <w:rStyle w:val="styleL2"/>
          <w:rFonts w:eastAsia="Arial"/>
        </w:rPr>
        <w:t xml:space="preserve"> </w:t>
      </w:r>
    </w:p>
    <w:p w:rsidR="00384E23" w:rsidRDefault="00384E23">
      <w:pPr>
        <w:pStyle w:val="pstyleLabels"/>
      </w:pP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Nom de la communauté écologique</w:t>
            </w:r>
          </w:p>
        </w:tc>
        <w:tc>
          <w:tcPr>
            <w:tcW w:w="1750" w:type="dxa"/>
            <w:shd w:val="clear" w:color="auto" w:fill="EDEDED"/>
          </w:tcPr>
          <w:p w:rsidR="00384E23" w:rsidRDefault="00384E23" w:rsidP="00123E0B">
            <w:pPr>
              <w:spacing w:after="0" w:line="240" w:lineRule="auto"/>
              <w:jc w:val="center"/>
            </w:pPr>
            <w:r w:rsidRPr="00123E0B">
              <w:rPr>
                <w:b/>
                <w:sz w:val="18"/>
                <w:szCs w:val="18"/>
              </w:rPr>
              <w:t>La communauté satisfait-elle au Critère 2?</w:t>
            </w:r>
          </w:p>
        </w:tc>
        <w:tc>
          <w:tcPr>
            <w:tcW w:w="1750" w:type="dxa"/>
            <w:shd w:val="clear" w:color="auto" w:fill="EDEDED"/>
          </w:tcPr>
          <w:p w:rsidR="00384E23" w:rsidRDefault="00384E23" w:rsidP="00123E0B">
            <w:pPr>
              <w:spacing w:after="0" w:line="240" w:lineRule="auto"/>
              <w:jc w:val="center"/>
            </w:pPr>
            <w:r w:rsidRPr="00123E0B">
              <w:rPr>
                <w:b/>
                <w:sz w:val="18"/>
                <w:szCs w:val="18"/>
              </w:rPr>
              <w:t>Description</w:t>
            </w:r>
          </w:p>
        </w:tc>
        <w:tc>
          <w:tcPr>
            <w:tcW w:w="1750" w:type="dxa"/>
            <w:shd w:val="clear" w:color="auto" w:fill="EDEDED"/>
          </w:tcPr>
          <w:p w:rsidR="00384E23" w:rsidRDefault="00384E23" w:rsidP="00123E0B">
            <w:pPr>
              <w:spacing w:after="0" w:line="240" w:lineRule="auto"/>
              <w:jc w:val="center"/>
            </w:pPr>
            <w:r w:rsidRPr="00123E0B">
              <w:rPr>
                <w:b/>
                <w:sz w:val="18"/>
                <w:szCs w:val="18"/>
              </w:rPr>
              <w:t>Justification</w:t>
            </w:r>
          </w:p>
        </w:tc>
      </w:tr>
      <w:tr w:rsidR="00384E23" w:rsidTr="00123E0B">
        <w:trPr>
          <w:trHeight w:val="200"/>
        </w:trPr>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tc>
      </w:tr>
    </w:tbl>
    <w:p w:rsidR="00384E23" w:rsidRDefault="00384E23"/>
    <w:p w:rsidR="00384E23" w:rsidRDefault="00384E23">
      <w:pPr>
        <w:sectPr w:rsidR="00384E23">
          <w:pgSz w:w="11870" w:h="16787"/>
          <w:pgMar w:top="1440" w:right="1440" w:bottom="1440" w:left="1440" w:header="720" w:footer="720" w:gutter="0"/>
          <w:cols w:space="720"/>
        </w:sectPr>
      </w:pPr>
    </w:p>
    <w:p w:rsidR="00384E23" w:rsidRDefault="00384E23">
      <w:pPr>
        <w:pStyle w:val="pstyleSectionL0"/>
      </w:pPr>
      <w:r>
        <w:rPr>
          <w:rStyle w:val="styleL0"/>
          <w:rFonts w:eastAsia="Arial"/>
          <w:szCs w:val="26"/>
        </w:rPr>
        <w:t>Comment est le site?</w:t>
      </w:r>
    </w:p>
    <w:p w:rsidR="00384E23" w:rsidRDefault="00384E23">
      <w:r>
        <w:rPr>
          <w:noProof/>
          <w:lang w:val="fr-FR" w:eastAsia="fr-FR"/>
        </w:rPr>
      </w:r>
      <w:r>
        <w:pict>
          <v:shape id="_x0000_s1029"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4.1 Caractéristiques écologiques</w:t>
      </w:r>
    </w:p>
    <w:p w:rsidR="00384E23" w:rsidRDefault="00384E23">
      <w:pPr>
        <w:pStyle w:val="pstyleSection"/>
      </w:pPr>
      <w:r>
        <w:rPr>
          <w:rStyle w:val="styleL2"/>
          <w:rFonts w:eastAsia="Arial"/>
        </w:rPr>
        <w:t xml:space="preserve"> </w:t>
      </w:r>
    </w:p>
    <w:p w:rsidR="00384E23" w:rsidRDefault="00384E23">
      <w:pPr>
        <w:pStyle w:val="pstyleComments"/>
      </w:pPr>
      <w:r>
        <w:rPr>
          <w:rStyle w:val="styleC3comment"/>
          <w:rFonts w:eastAsia="Arial"/>
          <w:iCs/>
          <w:szCs w:val="18"/>
        </w:rPr>
        <w:t>Veuillez résumer les éléments, processus et services écologiques critiques pour déterminer les caractéristiques écologiques du site. Veuillez aussi résumer toute variabilité naturelle dans les caractéristiques écologiques du site et donner tout nom passé connu ou actuel du Site Ramsar</w:t>
      </w:r>
    </w:p>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4.2 Quel(s) type(s) de zones humides se trouve(nt) dans le site?</w:t>
      </w:r>
    </w:p>
    <w:p w:rsidR="00384E23" w:rsidRDefault="00384E23">
      <w:pPr>
        <w:pStyle w:val="pstyleSection"/>
      </w:pPr>
      <w:r>
        <w:rPr>
          <w:rStyle w:val="styleL2"/>
          <w:rFonts w:eastAsia="Arial"/>
        </w:rPr>
        <w:t xml:space="preserve"> </w:t>
      </w:r>
    </w:p>
    <w:p w:rsidR="00384E23" w:rsidRDefault="00384E23">
      <w:pPr>
        <w:pStyle w:val="pstyleComments"/>
      </w:pPr>
      <w:r>
        <w:rPr>
          <w:rStyle w:val="styleC3comment"/>
          <w:rFonts w:eastAsia="Arial"/>
          <w:iCs/>
          <w:szCs w:val="18"/>
        </w:rPr>
        <w:t>Indiquer tous les types de zones humides qui se trouvent dans le site et pour chacun d'eux:- classer par ordre les quatre types les plus grands en superficie de 1 (plus grande superficie) à 4 (plus petite superficie) dans la troisième colonne - si l'information existe, donner la superficie (en ha) dans la quatrième colonne - si ce type de zone humide sert à justifier l'application du Critère 1, indiquer s'il est représentatif, rare ou unique dans la dernière colonne - vous pouvez donner le nom local du type de zone humide s'il diffère du système de classification Ramsar, dans la deuxième colonne"</w:t>
      </w:r>
    </w:p>
    <w:p w:rsidR="00384E23" w:rsidRDefault="00384E23">
      <w:pPr>
        <w:pStyle w:val="pstyleLabels"/>
      </w:pPr>
      <w:r>
        <w:rPr>
          <w:rStyle w:val="styleC3"/>
          <w:rFonts w:eastAsia="Arial"/>
          <w:szCs w:val="18"/>
        </w:rPr>
        <w:t>Zones humides marines ou côtières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Types de zones humides (code et nom)</w:t>
            </w:r>
            <w:r>
              <w:rPr>
                <w:rStyle w:val="FootnoteReference"/>
                <w:rFonts w:cs="Arial"/>
              </w:rPr>
              <w:footnoteReference w:id="5"/>
            </w:r>
          </w:p>
        </w:tc>
        <w:tc>
          <w:tcPr>
            <w:tcW w:w="1750" w:type="dxa"/>
            <w:shd w:val="clear" w:color="auto" w:fill="EDEDED"/>
          </w:tcPr>
          <w:p w:rsidR="00384E23" w:rsidRDefault="00384E23" w:rsidP="00123E0B">
            <w:pPr>
              <w:spacing w:after="0" w:line="240" w:lineRule="auto"/>
              <w:jc w:val="center"/>
            </w:pPr>
            <w:r w:rsidRPr="00123E0B">
              <w:rPr>
                <w:b/>
                <w:sz w:val="18"/>
                <w:szCs w:val="18"/>
              </w:rPr>
              <w:t>Nom local</w:t>
            </w:r>
          </w:p>
        </w:tc>
        <w:tc>
          <w:tcPr>
            <w:tcW w:w="1750" w:type="dxa"/>
            <w:shd w:val="clear" w:color="auto" w:fill="EDEDED"/>
          </w:tcPr>
          <w:p w:rsidR="00384E23" w:rsidRDefault="00384E23" w:rsidP="00123E0B">
            <w:pPr>
              <w:spacing w:after="0" w:line="240" w:lineRule="auto"/>
              <w:jc w:val="center"/>
            </w:pPr>
            <w:r w:rsidRPr="00123E0B">
              <w:rPr>
                <w:b/>
                <w:sz w:val="18"/>
                <w:szCs w:val="18"/>
              </w:rPr>
              <w:t>Classement de l'étendue (ha) (1: la plus grande - 4: la plus petite)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Superficie (ha) du type de zone humide</w:t>
            </w:r>
          </w:p>
        </w:tc>
        <w:tc>
          <w:tcPr>
            <w:tcW w:w="1750" w:type="dxa"/>
            <w:shd w:val="clear" w:color="auto" w:fill="EDEDED"/>
          </w:tcPr>
          <w:p w:rsidR="00384E23" w:rsidRDefault="00384E23" w:rsidP="00123E0B">
            <w:pPr>
              <w:spacing w:after="0" w:line="240" w:lineRule="auto"/>
              <w:jc w:val="center"/>
            </w:pPr>
            <w:r w:rsidRPr="00123E0B">
              <w:rPr>
                <w:b/>
                <w:sz w:val="18"/>
                <w:szCs w:val="18"/>
              </w:rPr>
              <w:t>Justification du Critère 1</w:t>
            </w:r>
            <w:r>
              <w:rPr>
                <w:rStyle w:val="FootnoteReference"/>
                <w:rFonts w:cs="Arial"/>
              </w:rPr>
              <w:footnoteReference w:id="6"/>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Zones humides continentales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Types de zones humides (code et nom)</w:t>
            </w:r>
            <w:r>
              <w:rPr>
                <w:rStyle w:val="FootnoteReference"/>
                <w:rFonts w:cs="Arial"/>
              </w:rPr>
              <w:footnoteReference w:id="7"/>
            </w:r>
          </w:p>
        </w:tc>
        <w:tc>
          <w:tcPr>
            <w:tcW w:w="1750" w:type="dxa"/>
            <w:shd w:val="clear" w:color="auto" w:fill="EDEDED"/>
          </w:tcPr>
          <w:p w:rsidR="00384E23" w:rsidRDefault="00384E23" w:rsidP="00123E0B">
            <w:pPr>
              <w:spacing w:after="0" w:line="240" w:lineRule="auto"/>
              <w:jc w:val="center"/>
            </w:pPr>
            <w:r w:rsidRPr="00123E0B">
              <w:rPr>
                <w:b/>
                <w:sz w:val="18"/>
                <w:szCs w:val="18"/>
              </w:rPr>
              <w:t>Nom local</w:t>
            </w:r>
          </w:p>
        </w:tc>
        <w:tc>
          <w:tcPr>
            <w:tcW w:w="1750" w:type="dxa"/>
            <w:shd w:val="clear" w:color="auto" w:fill="EDEDED"/>
          </w:tcPr>
          <w:p w:rsidR="00384E23" w:rsidRDefault="00384E23" w:rsidP="00123E0B">
            <w:pPr>
              <w:spacing w:after="0" w:line="240" w:lineRule="auto"/>
              <w:jc w:val="center"/>
            </w:pPr>
            <w:r w:rsidRPr="00123E0B">
              <w:rPr>
                <w:b/>
                <w:sz w:val="18"/>
                <w:szCs w:val="18"/>
              </w:rPr>
              <w:t>Classement de l'étendue (ha) (1: la plus grande - 4: la plus petite)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Superficie (ha) du type de zone humide</w:t>
            </w:r>
          </w:p>
        </w:tc>
        <w:tc>
          <w:tcPr>
            <w:tcW w:w="1750" w:type="dxa"/>
            <w:shd w:val="clear" w:color="auto" w:fill="EDEDED"/>
          </w:tcPr>
          <w:p w:rsidR="00384E23" w:rsidRDefault="00384E23" w:rsidP="00123E0B">
            <w:pPr>
              <w:spacing w:after="0" w:line="240" w:lineRule="auto"/>
              <w:jc w:val="center"/>
            </w:pPr>
            <w:r w:rsidRPr="00123E0B">
              <w:rPr>
                <w:b/>
                <w:sz w:val="18"/>
                <w:szCs w:val="18"/>
              </w:rPr>
              <w:t>Justification du Critère 1</w:t>
            </w:r>
            <w:r w:rsidRPr="00123E0B">
              <w:rPr>
                <w:vertAlign w:val="superscript"/>
              </w:rPr>
              <w:t>6</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Zones humides artificielles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Types de zones humides (code et nom)</w:t>
            </w:r>
            <w:r>
              <w:rPr>
                <w:rStyle w:val="FootnoteReference"/>
                <w:rFonts w:cs="Arial"/>
              </w:rPr>
              <w:footnoteReference w:id="8"/>
            </w:r>
          </w:p>
        </w:tc>
        <w:tc>
          <w:tcPr>
            <w:tcW w:w="1750" w:type="dxa"/>
            <w:shd w:val="clear" w:color="auto" w:fill="EDEDED"/>
          </w:tcPr>
          <w:p w:rsidR="00384E23" w:rsidRDefault="00384E23" w:rsidP="00123E0B">
            <w:pPr>
              <w:spacing w:after="0" w:line="240" w:lineRule="auto"/>
              <w:jc w:val="center"/>
            </w:pPr>
            <w:r w:rsidRPr="00123E0B">
              <w:rPr>
                <w:b/>
                <w:sz w:val="18"/>
                <w:szCs w:val="18"/>
              </w:rPr>
              <w:t>Nom local</w:t>
            </w:r>
          </w:p>
        </w:tc>
        <w:tc>
          <w:tcPr>
            <w:tcW w:w="1750" w:type="dxa"/>
            <w:shd w:val="clear" w:color="auto" w:fill="EDEDED"/>
          </w:tcPr>
          <w:p w:rsidR="00384E23" w:rsidRDefault="00384E23" w:rsidP="00123E0B">
            <w:pPr>
              <w:spacing w:after="0" w:line="240" w:lineRule="auto"/>
              <w:jc w:val="center"/>
            </w:pPr>
            <w:r w:rsidRPr="00123E0B">
              <w:rPr>
                <w:b/>
                <w:sz w:val="18"/>
                <w:szCs w:val="18"/>
              </w:rPr>
              <w:t>Classement de l'étendue (ha) (1: la plus grande - 4: la plus petite)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Superficie (ha) du type de zone humide</w:t>
            </w:r>
          </w:p>
        </w:tc>
        <w:tc>
          <w:tcPr>
            <w:tcW w:w="1750" w:type="dxa"/>
            <w:shd w:val="clear" w:color="auto" w:fill="EDEDED"/>
          </w:tcPr>
          <w:p w:rsidR="00384E23" w:rsidRDefault="00384E23" w:rsidP="00123E0B">
            <w:pPr>
              <w:spacing w:after="0" w:line="240" w:lineRule="auto"/>
              <w:jc w:val="center"/>
            </w:pPr>
            <w:r w:rsidRPr="00123E0B">
              <w:rPr>
                <w:b/>
                <w:sz w:val="18"/>
                <w:szCs w:val="18"/>
              </w:rPr>
              <w:t>Justification du Critère 1</w:t>
            </w:r>
            <w:r w:rsidRPr="00123E0B">
              <w:rPr>
                <w:vertAlign w:val="superscript"/>
              </w:rPr>
              <w:t>6</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 w:rsidR="00384E23" w:rsidRDefault="00384E23"/>
    <w:p w:rsidR="00384E23" w:rsidRDefault="00384E23"/>
    <w:p w:rsidR="00384E23" w:rsidRDefault="00384E23">
      <w:pPr>
        <w:pStyle w:val="pstyleComments"/>
      </w:pPr>
      <w:r>
        <w:rPr>
          <w:rStyle w:val="styleC3comment"/>
          <w:rFonts w:eastAsia="Arial"/>
          <w:iCs/>
          <w:szCs w:val="18"/>
        </w:rPr>
        <w:t>Quels habitats autres que des zones humides se trouvent dans le site?</w:t>
      </w:r>
    </w:p>
    <w:p w:rsidR="00384E23" w:rsidRDefault="00384E23">
      <w:pPr>
        <w:pStyle w:val="pstyleLabels"/>
      </w:pPr>
      <w:r>
        <w:rPr>
          <w:rStyle w:val="styleC3"/>
          <w:rFonts w:eastAsia="Arial"/>
          <w:szCs w:val="18"/>
        </w:rPr>
        <w:t>Autres habitats qui ne sont pas des zones humides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Autres habitats qui ne sont pas des zones humides dans le site</w:t>
            </w:r>
          </w:p>
        </w:tc>
        <w:tc>
          <w:tcPr>
            <w:tcW w:w="1750" w:type="dxa"/>
            <w:shd w:val="clear" w:color="auto" w:fill="EDEDED"/>
          </w:tcPr>
          <w:p w:rsidR="00384E23" w:rsidRDefault="00384E23" w:rsidP="00123E0B">
            <w:pPr>
              <w:spacing w:after="0" w:line="240" w:lineRule="auto"/>
              <w:jc w:val="center"/>
            </w:pPr>
            <w:r w:rsidRPr="00123E0B">
              <w:rPr>
                <w:b/>
                <w:sz w:val="18"/>
                <w:szCs w:val="18"/>
              </w:rPr>
              <w:t>Superficie (ha) si connue</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spacing w:before="40" w:after="3" w:line="240" w:lineRule="auto"/>
        <w:ind w:left="72"/>
      </w:pPr>
      <w:r>
        <w:rPr>
          <w:rStyle w:val="styleC3ecd"/>
          <w:rFonts w:eastAsia="Arial"/>
          <w:szCs w:val="18"/>
        </w:rPr>
        <w:t>Connectivité de l'habitat</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4.3 Éléments biologiques</w:t>
      </w:r>
    </w:p>
    <w:p w:rsidR="00384E23" w:rsidRDefault="00384E23">
      <w:pPr>
        <w:pStyle w:val="pstyleSection"/>
      </w:pPr>
      <w:r>
        <w:rPr>
          <w:rStyle w:val="styleL2"/>
          <w:rFonts w:eastAsia="Arial"/>
        </w:rPr>
        <w:t xml:space="preserve">4.3.1 Espèces végétales </w:t>
      </w:r>
    </w:p>
    <w:p w:rsidR="00384E23" w:rsidRDefault="00384E23">
      <w:pPr>
        <w:pStyle w:val="pstyleLabels"/>
      </w:pPr>
      <w:r>
        <w:rPr>
          <w:rStyle w:val="styleC3"/>
          <w:rFonts w:eastAsia="Arial"/>
          <w:szCs w:val="18"/>
        </w:rPr>
        <w:t>Autres espèces de plantes remarquables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Nom scientifique</w:t>
            </w:r>
          </w:p>
        </w:tc>
        <w:tc>
          <w:tcPr>
            <w:tcW w:w="1750" w:type="dxa"/>
            <w:shd w:val="clear" w:color="auto" w:fill="EDEDED"/>
          </w:tcPr>
          <w:p w:rsidR="00384E23" w:rsidRDefault="00384E23" w:rsidP="00123E0B">
            <w:pPr>
              <w:spacing w:after="0" w:line="240" w:lineRule="auto"/>
              <w:jc w:val="center"/>
            </w:pPr>
            <w:r w:rsidRPr="00123E0B">
              <w:rPr>
                <w:b/>
                <w:sz w:val="18"/>
                <w:szCs w:val="18"/>
              </w:rPr>
              <w:t>Nom commun</w:t>
            </w:r>
            <w:r w:rsidRPr="00123E0B">
              <w:rPr>
                <w:vertAlign w:val="superscript"/>
              </w:rPr>
              <w:t xml:space="preserve"> (optionnel)</w:t>
            </w:r>
          </w:p>
        </w:tc>
        <w:tc>
          <w:tcPr>
            <w:tcW w:w="1750" w:type="dxa"/>
            <w:shd w:val="clear" w:color="auto" w:fill="EDEDED"/>
          </w:tcPr>
          <w:p w:rsidR="00384E23" w:rsidRDefault="00384E23" w:rsidP="00123E0B">
            <w:pPr>
              <w:spacing w:after="0" w:line="240" w:lineRule="auto"/>
              <w:jc w:val="center"/>
            </w:pPr>
            <w:r w:rsidRPr="00123E0B">
              <w:rPr>
                <w:b/>
                <w:sz w:val="18"/>
                <w:szCs w:val="18"/>
              </w:rPr>
              <w:t>Position dans l'aire de répartition / endémisme / autre</w:t>
            </w:r>
            <w:r w:rsidRPr="00123E0B">
              <w:rPr>
                <w:vertAlign w:val="superscript"/>
              </w:rPr>
              <w:t xml:space="preserve"> (optionnel)</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Espèces de plantes exotiques envahissantes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Nom scientifique</w:t>
            </w:r>
          </w:p>
        </w:tc>
        <w:tc>
          <w:tcPr>
            <w:tcW w:w="1750" w:type="dxa"/>
            <w:shd w:val="clear" w:color="auto" w:fill="EDEDED"/>
          </w:tcPr>
          <w:p w:rsidR="00384E23" w:rsidRDefault="00384E23" w:rsidP="00123E0B">
            <w:pPr>
              <w:spacing w:after="0" w:line="240" w:lineRule="auto"/>
              <w:jc w:val="center"/>
            </w:pPr>
            <w:r w:rsidRPr="00123E0B">
              <w:rPr>
                <w:b/>
                <w:sz w:val="18"/>
                <w:szCs w:val="18"/>
              </w:rPr>
              <w:t>Nom commun</w:t>
            </w:r>
          </w:p>
        </w:tc>
        <w:tc>
          <w:tcPr>
            <w:tcW w:w="1750" w:type="dxa"/>
            <w:shd w:val="clear" w:color="auto" w:fill="EDEDED"/>
          </w:tcPr>
          <w:p w:rsidR="00384E23" w:rsidRDefault="00384E23" w:rsidP="00123E0B">
            <w:pPr>
              <w:spacing w:after="0" w:line="240" w:lineRule="auto"/>
              <w:jc w:val="center"/>
            </w:pPr>
            <w:r w:rsidRPr="00123E0B">
              <w:rPr>
                <w:b/>
                <w:sz w:val="18"/>
                <w:szCs w:val="18"/>
              </w:rPr>
              <w:t>Impacts</w:t>
            </w:r>
            <w:r>
              <w:rPr>
                <w:rStyle w:val="FootnoteReference"/>
                <w:rFonts w:cs="Arial"/>
              </w:rPr>
              <w:footnoteReference w:id="9"/>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Pr>
                <w:rStyle w:val="FootnoteReference"/>
                <w:rFonts w:cs="Arial"/>
              </w:rPr>
              <w:footnoteReference w:id="10"/>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Comments"/>
      </w:pPr>
    </w:p>
    <w:p w:rsidR="00384E23" w:rsidRDefault="00384E23"/>
    <w:p w:rsidR="00384E23" w:rsidRDefault="00384E23">
      <w:pPr>
        <w:pStyle w:val="pstyleSection"/>
      </w:pPr>
      <w:r>
        <w:rPr>
          <w:rStyle w:val="styleL2"/>
          <w:rFonts w:eastAsia="Arial"/>
        </w:rPr>
        <w:t xml:space="preserve">4.3.2 Espèces animales </w:t>
      </w:r>
    </w:p>
    <w:p w:rsidR="00384E23" w:rsidRDefault="00384E23">
      <w:pPr>
        <w:pStyle w:val="pstyleLabels"/>
      </w:pPr>
      <w:r>
        <w:rPr>
          <w:rStyle w:val="styleC3"/>
          <w:rFonts w:eastAsia="Arial"/>
          <w:szCs w:val="18"/>
        </w:rPr>
        <w:t>Autres espèces animales remarquables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161"/>
        <w:gridCol w:w="1363"/>
        <w:gridCol w:w="1220"/>
        <w:gridCol w:w="1141"/>
        <w:gridCol w:w="1168"/>
        <w:gridCol w:w="1347"/>
        <w:gridCol w:w="167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Phylum</w:t>
            </w:r>
          </w:p>
        </w:tc>
        <w:tc>
          <w:tcPr>
            <w:tcW w:w="1750" w:type="dxa"/>
            <w:shd w:val="clear" w:color="auto" w:fill="EDEDED"/>
          </w:tcPr>
          <w:p w:rsidR="00384E23" w:rsidRDefault="00384E23" w:rsidP="00123E0B">
            <w:pPr>
              <w:spacing w:after="0" w:line="240" w:lineRule="auto"/>
              <w:jc w:val="center"/>
            </w:pPr>
            <w:r w:rsidRPr="00123E0B">
              <w:rPr>
                <w:b/>
                <w:sz w:val="18"/>
                <w:szCs w:val="18"/>
              </w:rPr>
              <w:t>Nom scientifique</w:t>
            </w:r>
          </w:p>
        </w:tc>
        <w:tc>
          <w:tcPr>
            <w:tcW w:w="1750" w:type="dxa"/>
            <w:shd w:val="clear" w:color="auto" w:fill="EDEDED"/>
          </w:tcPr>
          <w:p w:rsidR="00384E23" w:rsidRDefault="00384E23" w:rsidP="00123E0B">
            <w:pPr>
              <w:spacing w:after="0" w:line="240" w:lineRule="auto"/>
              <w:jc w:val="center"/>
            </w:pPr>
            <w:r w:rsidRPr="00123E0B">
              <w:rPr>
                <w:b/>
                <w:sz w:val="18"/>
                <w:szCs w:val="18"/>
              </w:rPr>
              <w:t>Nom commun</w:t>
            </w:r>
          </w:p>
        </w:tc>
        <w:tc>
          <w:tcPr>
            <w:tcW w:w="1750" w:type="dxa"/>
            <w:shd w:val="clear" w:color="auto" w:fill="EDEDED"/>
          </w:tcPr>
          <w:p w:rsidR="00384E23" w:rsidRDefault="00384E23" w:rsidP="00123E0B">
            <w:pPr>
              <w:spacing w:after="0" w:line="240" w:lineRule="auto"/>
              <w:jc w:val="center"/>
            </w:pPr>
            <w:r w:rsidRPr="00123E0B">
              <w:rPr>
                <w:b/>
                <w:sz w:val="18"/>
                <w:szCs w:val="18"/>
              </w:rPr>
              <w:t>Taille pop.</w:t>
            </w:r>
            <w:r w:rsidRPr="00123E0B">
              <w:rPr>
                <w:vertAlign w:val="superscript"/>
              </w:rPr>
              <w:t xml:space="preserve"> (optionnel)</w:t>
            </w:r>
          </w:p>
        </w:tc>
        <w:tc>
          <w:tcPr>
            <w:tcW w:w="1750" w:type="dxa"/>
            <w:shd w:val="clear" w:color="auto" w:fill="EDEDED"/>
          </w:tcPr>
          <w:p w:rsidR="00384E23" w:rsidRDefault="00384E23" w:rsidP="00123E0B">
            <w:pPr>
              <w:spacing w:after="0" w:line="240" w:lineRule="auto"/>
              <w:jc w:val="center"/>
            </w:pPr>
            <w:r w:rsidRPr="00123E0B">
              <w:rPr>
                <w:b/>
                <w:sz w:val="18"/>
                <w:szCs w:val="18"/>
              </w:rPr>
              <w:t>Période d'est. de pop</w:t>
            </w:r>
            <w:r w:rsidRPr="00123E0B">
              <w:rPr>
                <w:vertAlign w:val="superscript"/>
              </w:rPr>
              <w:t xml:space="preserve"> (optionnel)</w:t>
            </w:r>
          </w:p>
        </w:tc>
        <w:tc>
          <w:tcPr>
            <w:tcW w:w="1750" w:type="dxa"/>
            <w:shd w:val="clear" w:color="auto" w:fill="EDEDED"/>
          </w:tcPr>
          <w:p w:rsidR="00384E23" w:rsidRDefault="00384E23" w:rsidP="00123E0B">
            <w:pPr>
              <w:spacing w:after="0" w:line="240" w:lineRule="auto"/>
              <w:jc w:val="center"/>
            </w:pPr>
            <w:r w:rsidRPr="00123E0B">
              <w:rPr>
                <w:b/>
                <w:sz w:val="18"/>
                <w:szCs w:val="18"/>
              </w:rPr>
              <w:t>% occurrence</w:t>
            </w:r>
            <w:r w:rsidRPr="00123E0B">
              <w:rPr>
                <w:vertAlign w:val="superscript"/>
              </w:rPr>
              <w:t xml:space="preserve"> (optionnel)</w:t>
            </w:r>
          </w:p>
        </w:tc>
        <w:tc>
          <w:tcPr>
            <w:tcW w:w="1750" w:type="dxa"/>
            <w:shd w:val="clear" w:color="auto" w:fill="EDEDED"/>
          </w:tcPr>
          <w:p w:rsidR="00384E23" w:rsidRDefault="00384E23" w:rsidP="00123E0B">
            <w:pPr>
              <w:spacing w:after="0" w:line="240" w:lineRule="auto"/>
              <w:jc w:val="center"/>
            </w:pPr>
            <w:r w:rsidRPr="00123E0B">
              <w:rPr>
                <w:b/>
                <w:sz w:val="18"/>
                <w:szCs w:val="18"/>
              </w:rPr>
              <w:t>Position dans aire de répartition /endémisme/autre</w:t>
            </w:r>
            <w:r w:rsidRPr="00123E0B">
              <w:rPr>
                <w:vertAlign w:val="superscript"/>
              </w:rPr>
              <w:t xml:space="preserve"> (optionnel)</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Espèces animales exotiques envahissantes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Phylum</w:t>
            </w:r>
          </w:p>
        </w:tc>
        <w:tc>
          <w:tcPr>
            <w:tcW w:w="1750" w:type="dxa"/>
            <w:shd w:val="clear" w:color="auto" w:fill="EDEDED"/>
          </w:tcPr>
          <w:p w:rsidR="00384E23" w:rsidRDefault="00384E23" w:rsidP="00123E0B">
            <w:pPr>
              <w:spacing w:after="0" w:line="240" w:lineRule="auto"/>
              <w:jc w:val="center"/>
            </w:pPr>
            <w:r w:rsidRPr="00123E0B">
              <w:rPr>
                <w:b/>
                <w:sz w:val="18"/>
                <w:szCs w:val="18"/>
              </w:rPr>
              <w:t>Nom scientifique</w:t>
            </w:r>
          </w:p>
        </w:tc>
        <w:tc>
          <w:tcPr>
            <w:tcW w:w="1750" w:type="dxa"/>
            <w:shd w:val="clear" w:color="auto" w:fill="EDEDED"/>
          </w:tcPr>
          <w:p w:rsidR="00384E23" w:rsidRDefault="00384E23" w:rsidP="00123E0B">
            <w:pPr>
              <w:spacing w:after="0" w:line="240" w:lineRule="auto"/>
              <w:jc w:val="center"/>
            </w:pPr>
            <w:r w:rsidRPr="00123E0B">
              <w:rPr>
                <w:b/>
                <w:sz w:val="18"/>
                <w:szCs w:val="18"/>
              </w:rPr>
              <w:t>Nom commun</w:t>
            </w:r>
          </w:p>
        </w:tc>
        <w:tc>
          <w:tcPr>
            <w:tcW w:w="1750" w:type="dxa"/>
            <w:shd w:val="clear" w:color="auto" w:fill="EDEDED"/>
          </w:tcPr>
          <w:p w:rsidR="00384E23" w:rsidRDefault="00384E23" w:rsidP="00123E0B">
            <w:pPr>
              <w:spacing w:after="0" w:line="240" w:lineRule="auto"/>
              <w:jc w:val="center"/>
            </w:pPr>
            <w:r w:rsidRPr="00123E0B">
              <w:rPr>
                <w:b/>
                <w:sz w:val="18"/>
                <w:szCs w:val="18"/>
              </w:rPr>
              <w:t>Impacts</w:t>
            </w:r>
            <w:r w:rsidRPr="00123E0B">
              <w:rPr>
                <w:vertAlign w:val="superscript"/>
              </w:rPr>
              <w:t>9</w:t>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4.4 Éléments physiques</w:t>
      </w:r>
    </w:p>
    <w:p w:rsidR="00384E23" w:rsidRDefault="00384E23">
      <w:pPr>
        <w:pStyle w:val="pstyleSection"/>
      </w:pPr>
      <w:r>
        <w:rPr>
          <w:rStyle w:val="styleL2"/>
          <w:rFonts w:eastAsia="Arial"/>
        </w:rPr>
        <w:t>4.4.1 Climat</w:t>
      </w:r>
    </w:p>
    <w:p w:rsidR="00384E23" w:rsidRDefault="00384E23">
      <w:pPr>
        <w:pStyle w:val="pstyleComments"/>
      </w:pPr>
      <w:r>
        <w:rPr>
          <w:rStyle w:val="styleC3comment"/>
          <w:rFonts w:eastAsia="Arial"/>
          <w:iCs/>
          <w:szCs w:val="18"/>
        </w:rPr>
        <w:t>Indiquer le(s) type(s) de climats prévalants en sélectionnant ci-dessous la (les) région(s) et sous-région(s) climatiques, à l'aide du Système de classification du climat Köppen-Gieger.</w:t>
      </w:r>
    </w:p>
    <w:p w:rsidR="00384E23" w:rsidRDefault="00384E23">
      <w:pPr>
        <w:pStyle w:val="pstyleLabels"/>
      </w:pP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Région</w:t>
            </w:r>
            <w:r>
              <w:rPr>
                <w:rStyle w:val="FootnoteReference"/>
                <w:rFonts w:cs="Arial"/>
              </w:rPr>
              <w:footnoteReference w:id="11"/>
            </w:r>
          </w:p>
        </w:tc>
        <w:tc>
          <w:tcPr>
            <w:tcW w:w="1750" w:type="dxa"/>
            <w:shd w:val="clear" w:color="auto" w:fill="EDEDED"/>
          </w:tcPr>
          <w:p w:rsidR="00384E23" w:rsidRDefault="00384E23" w:rsidP="00123E0B">
            <w:pPr>
              <w:spacing w:after="0" w:line="240" w:lineRule="auto"/>
              <w:jc w:val="center"/>
            </w:pPr>
            <w:r w:rsidRPr="00123E0B">
              <w:rPr>
                <w:b/>
                <w:sz w:val="18"/>
                <w:szCs w:val="18"/>
              </w:rPr>
              <w:t>Sous-région climatique</w:t>
            </w:r>
            <w:r>
              <w:rPr>
                <w:rStyle w:val="FootnoteReference"/>
                <w:rFonts w:cs="Arial"/>
              </w:rPr>
              <w:footnoteReference w:id="12"/>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Comments"/>
      </w:pPr>
      <w:r>
        <w:rPr>
          <w:rStyle w:val="styleC3comment"/>
          <w:rFonts w:eastAsia="Arial"/>
          <w:iCs/>
          <w:szCs w:val="18"/>
        </w:rPr>
        <w:t xml:space="preserve">Si les conditions climatiques changeantes touchent le site, indiquer la nature des changements: </w:t>
      </w:r>
    </w:p>
    <w:p w:rsidR="00384E23" w:rsidRDefault="00384E23">
      <w:pPr>
        <w:pStyle w:val="pstyleLabels"/>
      </w:pP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4.4.2 Cadre géomorphologique</w:t>
      </w:r>
    </w:p>
    <w:p w:rsidR="00384E23" w:rsidRDefault="00384E23">
      <w:pPr>
        <w:pStyle w:val="pstyleLabels"/>
      </w:pPr>
      <w:r>
        <w:rPr>
          <w:rStyle w:val="styleC3"/>
          <w:rFonts w:eastAsia="Arial"/>
          <w:szCs w:val="18"/>
        </w:rPr>
        <w:t>a) Élévation minimum au-dessus du niveau de la mer (en mètres)</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 xml:space="preserve">a) Élévation maximum au-dessus du niveau de la mer (en mètres) </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Comments"/>
      </w:pPr>
      <w:r>
        <w:rPr>
          <w:rStyle w:val="styleC3comment"/>
          <w:rFonts w:eastAsia="Arial"/>
          <w:iCs/>
          <w:szCs w:val="18"/>
        </w:rPr>
        <w:t>b) Emplacement dans le paysage / le bassin hydrographique: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Bassin hydrologique entier</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Partie supérieure du bassin hydrologique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Partie moyenne du bassin hydrologique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Partie inférieure du bassin hydrologique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Plus d'un bassin hydrologique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Pas dans un bassin hydrographique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Côtier</w:t>
      </w:r>
    </w:p>
    <w:p w:rsidR="00384E23" w:rsidRDefault="00384E23">
      <w:pPr>
        <w:pStyle w:val="pstyleLabels"/>
      </w:pPr>
      <w:r>
        <w:rPr>
          <w:rStyle w:val="styleC3"/>
          <w:rFonts w:eastAsia="Arial"/>
          <w:szCs w:val="18"/>
        </w:rPr>
        <w:t xml:space="preserve">Veuillez donner le nom du ou des bassins hydrographiques. Si le site se trouve dans un sous-bassin, indiquer aussi le nom de la plus grande rivière du bassin. Pour un site côtier/marin, indiquer le nom de la mer ou de l'océan.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4.4.3 Sol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Minéral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Organique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Pas d'information disponible </w:t>
      </w:r>
    </w:p>
    <w:p w:rsidR="00384E23" w:rsidRDefault="00384E23">
      <w:pPr>
        <w:pStyle w:val="pstyleLabels"/>
      </w:pPr>
      <w:r>
        <w:rPr>
          <w:rStyle w:val="styleC3"/>
          <w:rFonts w:eastAsia="Arial"/>
          <w:szCs w:val="18"/>
        </w:rPr>
        <w:t xml:space="preserve">Les types de sols sont-ils sujets aux changements par suite de changements dans les conditions hydrologiques (p. ex., salinité ou acidification accrues)? </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 xml:space="preserve">Veuillez fournir d'autres informations sur les sols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4.4.4 Régime hydrologique</w:t>
      </w:r>
    </w:p>
    <w:p w:rsidR="00384E23" w:rsidRDefault="00384E23">
      <w:pPr>
        <w:pStyle w:val="pstyleLabels"/>
      </w:pPr>
      <w:r>
        <w:rPr>
          <w:rStyle w:val="styleC3"/>
          <w:rFonts w:eastAsia="Arial"/>
          <w:szCs w:val="18"/>
        </w:rPr>
        <w:t>Permanence de l'eau</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Présence?</w:t>
            </w:r>
            <w:r>
              <w:rPr>
                <w:rStyle w:val="FootnoteReference"/>
                <w:rFonts w:cs="Arial"/>
              </w:rPr>
              <w:footnoteReference w:id="13"/>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Source d'eau qui maintient les caractéristiques du site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Présence?</w:t>
            </w:r>
            <w:r>
              <w:rPr>
                <w:rStyle w:val="FootnoteReference"/>
                <w:rFonts w:cs="Arial"/>
              </w:rPr>
              <w:footnoteReference w:id="14"/>
            </w:r>
          </w:p>
        </w:tc>
        <w:tc>
          <w:tcPr>
            <w:tcW w:w="1750" w:type="dxa"/>
            <w:shd w:val="clear" w:color="auto" w:fill="EDEDED"/>
          </w:tcPr>
          <w:p w:rsidR="00384E23" w:rsidRDefault="00384E23" w:rsidP="00123E0B">
            <w:pPr>
              <w:spacing w:after="0" w:line="240" w:lineRule="auto"/>
              <w:jc w:val="center"/>
            </w:pPr>
            <w:r w:rsidRPr="00123E0B">
              <w:rPr>
                <w:b/>
                <w:sz w:val="18"/>
                <w:szCs w:val="18"/>
              </w:rPr>
              <w:t>Source d'eau prédominante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Destination de l'eau</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Présence?</w:t>
            </w:r>
            <w:r>
              <w:rPr>
                <w:rStyle w:val="FootnoteReference"/>
                <w:rFonts w:cs="Arial"/>
              </w:rPr>
              <w:footnoteReference w:id="15"/>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Stabilité du régime hydrologique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Présence?</w:t>
            </w:r>
            <w:r>
              <w:rPr>
                <w:rStyle w:val="FootnoteReference"/>
                <w:rFonts w:cs="Arial"/>
              </w:rPr>
              <w:footnoteReference w:id="16"/>
            </w:r>
          </w:p>
        </w:tc>
        <w:tc>
          <w:tcPr>
            <w:tcW w:w="1750" w:type="dxa"/>
            <w:shd w:val="clear" w:color="auto" w:fill="EDEDED"/>
          </w:tcPr>
          <w:p w:rsidR="00384E23" w:rsidRDefault="00384E23" w:rsidP="00123E0B">
            <w:pPr>
              <w:spacing w:after="0" w:line="240" w:lineRule="auto"/>
              <w:jc w:val="center"/>
            </w:pPr>
            <w:r w:rsidRPr="00123E0B">
              <w:rPr>
                <w:b/>
                <w:sz w:val="18"/>
                <w:szCs w:val="18"/>
              </w:rPr>
              <w:t>Changements au moment de la mise à jour de la FDR</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 xml:space="preserve">Ajouter tout commentaire sur le régime hydrologique et ses déterminants (s'il y a lieu). Utiliser cette boîte pour expliquer les sites ayant une hydrologie complexe: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before="40" w:after="3" w:line="240" w:lineRule="auto"/>
        <w:ind w:left="72"/>
      </w:pPr>
      <w:r>
        <w:rPr>
          <w:rStyle w:val="styleC3ecd"/>
          <w:rFonts w:eastAsia="Arial"/>
          <w:szCs w:val="18"/>
        </w:rPr>
        <w:t>Connectivité des eaux de surface et des eaux souterraines</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Stratification et régime de mélange</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4.4.5 Régime de sédimentation</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Une érosion importante de sédiments se produit dans le site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Une accrétion ou un dépôt important de sédiments se produit dans le site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Un transport important de sédiments se produit dans ou à travers le site </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Le régime de sédimentation est très variable, soit saisonnièrement, soit d'une année à l'autre </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Le régime de sédimentation est inconnu</w:t>
      </w:r>
    </w:p>
    <w:p w:rsidR="00384E23" w:rsidRDefault="00384E23">
      <w:pPr>
        <w:pStyle w:val="pstyleLabels"/>
      </w:pPr>
      <w:r>
        <w:rPr>
          <w:rStyle w:val="styleC3"/>
          <w:rFonts w:eastAsia="Arial"/>
          <w:szCs w:val="18"/>
        </w:rPr>
        <w:t xml:space="preserve">Donner toute autre information sur les sédiments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before="40" w:after="3" w:line="240" w:lineRule="auto"/>
        <w:ind w:left="72"/>
      </w:pPr>
      <w:r>
        <w:rPr>
          <w:rStyle w:val="styleC3ecd"/>
          <w:rFonts w:eastAsia="Arial"/>
          <w:szCs w:val="18"/>
        </w:rPr>
        <w:t>Turbidité et couleur de l'eau</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Lumière - atteignant la zone humide</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Température de l'eau</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4.4.6 pH de l'eau</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Acide (pH&lt;5,5)</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Environ neutre (pH: 5,5-7,4 )</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Alkaline (pH&gt;7,4)</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Inconnu</w:t>
      </w:r>
    </w:p>
    <w:p w:rsidR="00384E23" w:rsidRDefault="00384E23">
      <w:pPr>
        <w:pStyle w:val="pstyleLabels"/>
      </w:pPr>
      <w:r>
        <w:rPr>
          <w:rStyle w:val="styleC3"/>
          <w:rFonts w:eastAsia="Arial"/>
          <w:szCs w:val="18"/>
        </w:rPr>
        <w:t xml:space="preserve">Fournir d'autres informations sur le pH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4.4.7 Salinité de l'eau</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Douce (&lt;0,5 g/l)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Mixohaline(saumâtre)/Mixosaline (0.5-30 g/l)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Euhaline/Eusaline (30-40 g/l)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Hyperhaline/Hypersaline (&gt;40 g/l)</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Inconnu</w:t>
      </w:r>
    </w:p>
    <w:p w:rsidR="00384E23" w:rsidRDefault="00384E23">
      <w:pPr>
        <w:pStyle w:val="pstyleLabels"/>
      </w:pPr>
      <w:r>
        <w:rPr>
          <w:rStyle w:val="styleC3"/>
          <w:rFonts w:eastAsia="Arial"/>
          <w:szCs w:val="18"/>
        </w:rPr>
        <w:t xml:space="preserve">Veuillez fournir d'autres informations sur la salinité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before="40" w:after="3" w:line="240" w:lineRule="auto"/>
        <w:ind w:left="72"/>
      </w:pPr>
      <w:r>
        <w:rPr>
          <w:rStyle w:val="styleC3ecd"/>
          <w:rFonts w:eastAsia="Arial"/>
          <w:szCs w:val="18"/>
        </w:rPr>
        <w:t>Gaz dissous dans l'eau</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4.4.8 Matières nutritives dissoutes ou en suspension dans l'eau</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Eutrophe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Mésotrophe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Oligotrophe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Dystrophe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Inconnu</w:t>
      </w:r>
    </w:p>
    <w:p w:rsidR="00384E23" w:rsidRDefault="00384E23">
      <w:pPr>
        <w:pStyle w:val="pstyleLabels"/>
      </w:pPr>
      <w:r>
        <w:rPr>
          <w:rStyle w:val="styleC3"/>
          <w:rFonts w:eastAsia="Arial"/>
          <w:szCs w:val="18"/>
        </w:rPr>
        <w:t xml:space="preserve">Veuillez fournir d'autres informations sur les matières nutritives dissoutes ou en suspension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before="40" w:after="3" w:line="240" w:lineRule="auto"/>
        <w:ind w:left="72"/>
      </w:pPr>
      <w:r>
        <w:rPr>
          <w:rStyle w:val="styleC3ecd"/>
          <w:rFonts w:eastAsia="Arial"/>
          <w:szCs w:val="18"/>
        </w:rPr>
        <w:t>Carbone organique dissous</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Potentiel redox de l'eau et des sédiments</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Conductivité de l'eau</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Pr>
        <w:pStyle w:val="pstyleSection"/>
      </w:pPr>
      <w:r>
        <w:rPr>
          <w:rStyle w:val="styleL2"/>
          <w:rFonts w:eastAsia="Arial"/>
        </w:rPr>
        <w:t>4.4.9 Caractéristiques de la région environnante qui pourraient affecter le site</w:t>
      </w:r>
    </w:p>
    <w:p w:rsidR="00384E23" w:rsidRDefault="00384E23">
      <w:pPr>
        <w:pStyle w:val="pstyleLabels"/>
      </w:pPr>
      <w:r>
        <w:rPr>
          <w:rStyle w:val="styleC3"/>
          <w:rFonts w:eastAsia="Arial"/>
          <w:szCs w:val="18"/>
        </w:rPr>
        <w:t xml:space="preserve">Veuillez décrire si, et dans ce cas comment, le paysage et les caractéristiques écologiques de la région environnant le Site Ramsar diffèrent de ceux du site lui-même: </w:t>
      </w:r>
    </w:p>
    <w:p w:rsidR="00384E23" w:rsidRDefault="00384E23">
      <w:pPr>
        <w:pStyle w:val="pStyle"/>
      </w:pPr>
      <w:r>
        <w:rPr>
          <w:rStyle w:val="styleRad"/>
          <w:rFonts w:eastAsia="Arial"/>
          <w:szCs w:val="18"/>
        </w:rPr>
        <w:t xml:space="preserve"> [  ] </w:t>
      </w:r>
      <w:r>
        <w:rPr>
          <w:rStyle w:val="styleC3"/>
          <w:rFonts w:eastAsia="Arial"/>
          <w:szCs w:val="18"/>
        </w:rPr>
        <w:t xml:space="preserve">i) essentiellement semblables / </w:t>
      </w:r>
      <w:r>
        <w:rPr>
          <w:rStyle w:val="styleRad"/>
          <w:rFonts w:eastAsia="Arial"/>
          <w:szCs w:val="18"/>
        </w:rPr>
        <w:t xml:space="preserve"> [x] </w:t>
      </w:r>
      <w:r>
        <w:rPr>
          <w:rStyle w:val="styleC3"/>
          <w:rFonts w:eastAsia="Arial"/>
          <w:szCs w:val="18"/>
        </w:rPr>
        <w:t xml:space="preserve">ii) significativement différentes </w:t>
      </w:r>
    </w:p>
    <w:p w:rsidR="00384E23" w:rsidRDefault="00384E23">
      <w:pPr>
        <w:spacing w:after="0" w:line="240" w:lineRule="auto"/>
      </w:pPr>
      <w:r>
        <w:rPr>
          <w:rStyle w:val="almostEmpty"/>
          <w:rFonts w:eastAsia="Arial"/>
          <w:szCs w:val="2"/>
        </w:rPr>
        <w:t>.</w:t>
      </w:r>
    </w:p>
    <w:p w:rsidR="00384E23" w:rsidRDefault="00384E23">
      <w:pPr>
        <w:pStyle w:val="pstyleComments"/>
      </w:pPr>
      <w:r>
        <w:rPr>
          <w:rStyle w:val="styleC3comment"/>
          <w:rFonts w:eastAsia="Arial"/>
          <w:iCs/>
          <w:szCs w:val="18"/>
        </w:rPr>
        <w:t xml:space="preserve">Si la région environnante diffère du Site Ramsar, indiquer comment: (Cocher toutes les catégories applicables) </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La région environnante présente une urbanisation ou un développement plus important</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La région environnante a une densité de population humaine plus élevée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Dans la région environnante, il y a une utilisation agricole plus intense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La région environnante a des types de sols ou des types d'habitats significativement différents </w:t>
      </w:r>
    </w:p>
    <w:p w:rsidR="00384E23" w:rsidRDefault="00384E23">
      <w:pPr>
        <w:pStyle w:val="pstyleLabels"/>
      </w:pPr>
      <w:r>
        <w:rPr>
          <w:rStyle w:val="styleC3"/>
          <w:rFonts w:eastAsia="Arial"/>
          <w:szCs w:val="18"/>
        </w:rPr>
        <w:t xml:space="preserve">Décrire d'autres raisons pour lesquelles la région environnante est différente: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4.5 Services écosystémiques</w:t>
      </w:r>
    </w:p>
    <w:p w:rsidR="00384E23" w:rsidRDefault="00384E23">
      <w:pPr>
        <w:pStyle w:val="pstyleSection"/>
      </w:pPr>
      <w:r>
        <w:rPr>
          <w:rStyle w:val="styleL2"/>
          <w:rFonts w:eastAsia="Arial"/>
        </w:rPr>
        <w:t>4.5.1 Services/avantages écosystémiques</w:t>
      </w:r>
    </w:p>
    <w:p w:rsidR="00384E23" w:rsidRDefault="00384E23">
      <w:pPr>
        <w:pStyle w:val="pstyleComments"/>
      </w:pPr>
      <w:r>
        <w:rPr>
          <w:rStyle w:val="styleC3comment"/>
          <w:rFonts w:eastAsia="Arial"/>
          <w:iCs/>
          <w:szCs w:val="18"/>
        </w:rPr>
        <w:t>Choisir ci-dessous tous les services écosystémiques / avantages pertinents fournis actuellement par le site et indiquer leur importance relative dans la colonne de droite.</w:t>
      </w:r>
    </w:p>
    <w:p w:rsidR="00384E23" w:rsidRDefault="00384E23">
      <w:pPr>
        <w:pStyle w:val="pstyleLabels"/>
      </w:pPr>
      <w:r>
        <w:rPr>
          <w:rStyle w:val="styleC3"/>
          <w:rFonts w:eastAsia="Arial"/>
          <w:szCs w:val="18"/>
        </w:rPr>
        <w:t>Services d'approvisionnement</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3085"/>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Services écosystémiques</w:t>
            </w:r>
            <w:r>
              <w:rPr>
                <w:rStyle w:val="FootnoteReference"/>
                <w:rFonts w:cs="Arial"/>
              </w:rPr>
              <w:footnoteReference w:id="17"/>
            </w:r>
          </w:p>
        </w:tc>
        <w:tc>
          <w:tcPr>
            <w:tcW w:w="1750" w:type="dxa"/>
            <w:shd w:val="clear" w:color="auto" w:fill="EDEDED"/>
          </w:tcPr>
          <w:p w:rsidR="00384E23" w:rsidRDefault="00384E23" w:rsidP="00123E0B">
            <w:pPr>
              <w:spacing w:after="0" w:line="240" w:lineRule="auto"/>
              <w:jc w:val="center"/>
            </w:pPr>
            <w:r w:rsidRPr="00123E0B">
              <w:rPr>
                <w:b/>
                <w:sz w:val="18"/>
                <w:szCs w:val="18"/>
              </w:rPr>
              <w:t>Exemples</w:t>
            </w:r>
            <w:r>
              <w:rPr>
                <w:rStyle w:val="FootnoteReference"/>
                <w:rFonts w:cs="Arial"/>
              </w:rPr>
              <w:footnoteReference w:id="18"/>
            </w:r>
          </w:p>
        </w:tc>
        <w:tc>
          <w:tcPr>
            <w:tcW w:w="1750" w:type="dxa"/>
            <w:shd w:val="clear" w:color="auto" w:fill="EDEDED"/>
          </w:tcPr>
          <w:p w:rsidR="00384E23" w:rsidRDefault="00384E23" w:rsidP="00123E0B">
            <w:pPr>
              <w:spacing w:after="0" w:line="240" w:lineRule="auto"/>
              <w:jc w:val="center"/>
            </w:pPr>
            <w:r w:rsidRPr="00123E0B">
              <w:rPr>
                <w:b/>
                <w:sz w:val="18"/>
                <w:szCs w:val="18"/>
              </w:rPr>
              <w:t>Importance/Étendue/Signification</w:t>
            </w:r>
            <w:r>
              <w:rPr>
                <w:rStyle w:val="FootnoteReference"/>
                <w:rFonts w:cs="Arial"/>
              </w:rPr>
              <w:footnoteReference w:id="19"/>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Services de régulation</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3085"/>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Services écosystémiques</w:t>
            </w:r>
            <w:r>
              <w:rPr>
                <w:rStyle w:val="FootnoteReference"/>
                <w:rFonts w:cs="Arial"/>
              </w:rPr>
              <w:footnoteReference w:id="20"/>
            </w:r>
          </w:p>
        </w:tc>
        <w:tc>
          <w:tcPr>
            <w:tcW w:w="1750" w:type="dxa"/>
            <w:shd w:val="clear" w:color="auto" w:fill="EDEDED"/>
          </w:tcPr>
          <w:p w:rsidR="00384E23" w:rsidRDefault="00384E23" w:rsidP="00123E0B">
            <w:pPr>
              <w:spacing w:after="0" w:line="240" w:lineRule="auto"/>
              <w:jc w:val="center"/>
            </w:pPr>
            <w:r w:rsidRPr="00123E0B">
              <w:rPr>
                <w:b/>
                <w:sz w:val="18"/>
                <w:szCs w:val="18"/>
              </w:rPr>
              <w:t>Exemples</w:t>
            </w:r>
            <w:r>
              <w:rPr>
                <w:rStyle w:val="FootnoteReference"/>
                <w:rFonts w:cs="Arial"/>
              </w:rPr>
              <w:footnoteReference w:id="21"/>
            </w:r>
          </w:p>
        </w:tc>
        <w:tc>
          <w:tcPr>
            <w:tcW w:w="1750" w:type="dxa"/>
            <w:shd w:val="clear" w:color="auto" w:fill="EDEDED"/>
          </w:tcPr>
          <w:p w:rsidR="00384E23" w:rsidRDefault="00384E23" w:rsidP="00123E0B">
            <w:pPr>
              <w:spacing w:after="0" w:line="240" w:lineRule="auto"/>
              <w:jc w:val="center"/>
            </w:pPr>
            <w:r w:rsidRPr="00123E0B">
              <w:rPr>
                <w:b/>
                <w:sz w:val="18"/>
                <w:szCs w:val="18"/>
              </w:rPr>
              <w:t>Importance/Étendue/Signification</w:t>
            </w:r>
            <w:r w:rsidRPr="00123E0B">
              <w:rPr>
                <w:vertAlign w:val="superscript"/>
              </w:rPr>
              <w:t>19</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Services culturels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3085"/>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Services écosystémiques</w:t>
            </w:r>
            <w:r>
              <w:rPr>
                <w:rStyle w:val="FootnoteReference"/>
                <w:rFonts w:cs="Arial"/>
              </w:rPr>
              <w:footnoteReference w:id="22"/>
            </w:r>
          </w:p>
        </w:tc>
        <w:tc>
          <w:tcPr>
            <w:tcW w:w="1750" w:type="dxa"/>
            <w:shd w:val="clear" w:color="auto" w:fill="EDEDED"/>
          </w:tcPr>
          <w:p w:rsidR="00384E23" w:rsidRDefault="00384E23" w:rsidP="00123E0B">
            <w:pPr>
              <w:spacing w:after="0" w:line="240" w:lineRule="auto"/>
              <w:jc w:val="center"/>
            </w:pPr>
            <w:r w:rsidRPr="00123E0B">
              <w:rPr>
                <w:b/>
                <w:sz w:val="18"/>
                <w:szCs w:val="18"/>
              </w:rPr>
              <w:t>Exemples</w:t>
            </w:r>
            <w:r>
              <w:rPr>
                <w:rStyle w:val="FootnoteReference"/>
                <w:rFonts w:cs="Arial"/>
              </w:rPr>
              <w:footnoteReference w:id="23"/>
            </w:r>
          </w:p>
        </w:tc>
        <w:tc>
          <w:tcPr>
            <w:tcW w:w="1750" w:type="dxa"/>
            <w:shd w:val="clear" w:color="auto" w:fill="EDEDED"/>
          </w:tcPr>
          <w:p w:rsidR="00384E23" w:rsidRDefault="00384E23" w:rsidP="00123E0B">
            <w:pPr>
              <w:spacing w:after="0" w:line="240" w:lineRule="auto"/>
              <w:jc w:val="center"/>
            </w:pPr>
            <w:r w:rsidRPr="00123E0B">
              <w:rPr>
                <w:b/>
                <w:sz w:val="18"/>
                <w:szCs w:val="18"/>
              </w:rPr>
              <w:t>Importance/Étendue/Signification</w:t>
            </w:r>
            <w:r w:rsidRPr="00123E0B">
              <w:rPr>
                <w:vertAlign w:val="superscript"/>
              </w:rPr>
              <w:t>19</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Services d'appui</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2976"/>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Services écosystémiques</w:t>
            </w:r>
            <w:r>
              <w:rPr>
                <w:rStyle w:val="FootnoteReference"/>
                <w:rFonts w:cs="Arial"/>
              </w:rPr>
              <w:footnoteReference w:id="24"/>
            </w:r>
          </w:p>
        </w:tc>
        <w:tc>
          <w:tcPr>
            <w:tcW w:w="1750" w:type="dxa"/>
            <w:shd w:val="clear" w:color="auto" w:fill="EDEDED"/>
          </w:tcPr>
          <w:p w:rsidR="00384E23" w:rsidRDefault="00384E23" w:rsidP="00123E0B">
            <w:pPr>
              <w:spacing w:after="0" w:line="240" w:lineRule="auto"/>
              <w:jc w:val="center"/>
            </w:pPr>
            <w:r w:rsidRPr="00123E0B">
              <w:rPr>
                <w:b/>
                <w:sz w:val="18"/>
                <w:szCs w:val="18"/>
              </w:rPr>
              <w:t>Exemples</w:t>
            </w:r>
            <w:r>
              <w:rPr>
                <w:rStyle w:val="FootnoteReference"/>
                <w:rFonts w:cs="Arial"/>
              </w:rPr>
              <w:footnoteReference w:id="25"/>
            </w:r>
          </w:p>
        </w:tc>
        <w:tc>
          <w:tcPr>
            <w:tcW w:w="1750" w:type="dxa"/>
            <w:shd w:val="clear" w:color="auto" w:fill="EDEDED"/>
          </w:tcPr>
          <w:p w:rsidR="00384E23" w:rsidRDefault="00384E23" w:rsidP="00123E0B">
            <w:pPr>
              <w:spacing w:after="0" w:line="240" w:lineRule="auto"/>
              <w:jc w:val="center"/>
            </w:pPr>
            <w:r w:rsidRPr="00123E0B">
              <w:rPr>
                <w:b/>
                <w:sz w:val="18"/>
                <w:szCs w:val="18"/>
              </w:rPr>
              <w:t>Importance/Étendue/Importance</w:t>
            </w:r>
            <w:r w:rsidRPr="00123E0B">
              <w:rPr>
                <w:vertAlign w:val="superscript"/>
              </w:rPr>
              <w:t>19</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 xml:space="preserve">Autre(s) service(s) écosystémique(s) non inclus ci-dessus: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Comments"/>
      </w:pPr>
      <w:r>
        <w:rPr>
          <w:rStyle w:val="styleC3comment"/>
          <w:rFonts w:eastAsia="Arial"/>
          <w:iCs/>
          <w:szCs w:val="18"/>
        </w:rPr>
        <w:t>Faire une estimation brute du nombre approximatif de personnes qui bénéficient directement des services écologiques fournis par ce site (estimer au moins dand des ordres de grandeur: 10s, 100s, 1000s, 10 000s etc.):</w:t>
      </w:r>
    </w:p>
    <w:p w:rsidR="00384E23" w:rsidRDefault="00384E23">
      <w:pPr>
        <w:pStyle w:val="pstyleLabels"/>
      </w:pPr>
      <w:r>
        <w:rPr>
          <w:rStyle w:val="styleC3"/>
          <w:rFonts w:eastAsia="Arial"/>
          <w:szCs w:val="18"/>
        </w:rPr>
        <w:t>Dans le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En dehors du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Des études ou des évaluations ont-elles été faites de la valorisation économique des services écosystémiques fournis par ce Site Ramsar?</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  ] </w:t>
      </w:r>
      <w:r>
        <w:rPr>
          <w:rStyle w:val="styleC3"/>
          <w:rFonts w:eastAsia="Arial"/>
          <w:szCs w:val="18"/>
        </w:rPr>
        <w:t xml:space="preserve">Non  / </w:t>
      </w:r>
      <w:r>
        <w:rPr>
          <w:rStyle w:val="styleRad"/>
          <w:rFonts w:eastAsia="Arial"/>
          <w:szCs w:val="18"/>
        </w:rPr>
        <w:t xml:space="preserve"> [x] </w:t>
      </w:r>
      <w:r>
        <w:rPr>
          <w:rStyle w:val="styleC3"/>
          <w:rFonts w:eastAsia="Arial"/>
          <w:szCs w:val="18"/>
        </w:rPr>
        <w:t xml:space="preserve">Inconnu </w:t>
      </w:r>
    </w:p>
    <w:p w:rsidR="00384E23" w:rsidRDefault="00384E23">
      <w:pPr>
        <w:spacing w:after="0" w:line="240" w:lineRule="auto"/>
      </w:pPr>
      <w:r>
        <w:rPr>
          <w:rStyle w:val="almostEmpty"/>
          <w:rFonts w:eastAsia="Arial"/>
          <w:szCs w:val="2"/>
        </w:rPr>
        <w:t>.</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 xml:space="preserve">Lorsque des études économiques ou des évaluations de la valorisation économique ont été entreprises dans le site, il serait utile d'indiquer comment trouver les résultats de ces études (p. ex., liens vers des sites web, citations dans la littérature publiée): </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4.5.2 Valeurs culturelles et sociales</w:t>
      </w:r>
    </w:p>
    <w:p w:rsidR="00384E23" w:rsidRDefault="00384E23">
      <w:pPr>
        <w:pStyle w:val="pstyleComments"/>
      </w:pPr>
      <w:r>
        <w:rPr>
          <w:rStyle w:val="styleC3comment"/>
          <w:rFonts w:eastAsia="Arial"/>
          <w:iCs/>
          <w:szCs w:val="18"/>
        </w:rPr>
        <w:t>Le site est-il considéré important au plan international parce qu'il contient, outre des valeurs écologiques pertinentes, des exemples de valeurs culturelles importantes, matérielles ou non matérielles, liées à son origine, sa conservation et/ou son fonctionnement écologique? Si tel est le cas, décrire cette importance dans l'une au moins des quatre catégories suivantes. Ne pas énumérer ici des valeurs issues de l'exploitation non durable ou qui provoquent des changements écologiques préjudiciables.</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 le site fournit un modèle pour l'utilisation rationnelle des zones humides, démontrant l'application de connaissances et de méthodes traditionnelles de gestion et d'utilisation qui maintiennent les caractéristiques écologiques de la zone humide </w:t>
      </w:r>
    </w:p>
    <w:p w:rsidR="00384E23" w:rsidRDefault="00384E23">
      <w:pPr>
        <w:pStyle w:val="pstyleLabels"/>
      </w:pPr>
      <w:r>
        <w:rPr>
          <w:rStyle w:val="styleC3"/>
          <w:rFonts w:eastAsia="Arial"/>
          <w:szCs w:val="18"/>
        </w:rPr>
        <w:t>Description, s'il y a lieu</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ii) le site a des traditions culturelles exceptionnelles ou des vestiges d'anciennes civilisations qui ont influencé les caractéristiques écologiques de la zone humide </w:t>
      </w:r>
    </w:p>
    <w:p w:rsidR="00384E23" w:rsidRDefault="00384E23">
      <w:pPr>
        <w:pStyle w:val="pstyleLabels"/>
      </w:pPr>
      <w:r>
        <w:rPr>
          <w:rStyle w:val="styleC3"/>
          <w:rFonts w:eastAsia="Arial"/>
          <w:szCs w:val="18"/>
        </w:rPr>
        <w:t>Description, s'il y a lieu</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iii) les caractéristiques écologiques de la zone humide dépendent de l'interaction avec les communautés locales ou les peuples autochtones </w:t>
      </w:r>
    </w:p>
    <w:p w:rsidR="00384E23" w:rsidRDefault="00384E23">
      <w:pPr>
        <w:pStyle w:val="pstyleLabels"/>
      </w:pPr>
      <w:r>
        <w:rPr>
          <w:rStyle w:val="styleC3"/>
          <w:rFonts w:eastAsia="Arial"/>
          <w:szCs w:val="18"/>
        </w:rPr>
        <w:t>Description, s'il y a lieu</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iv) des valeurs non matérielles pertinentes telles que des sites sacrés sont présentes et leur existence est étroitement liée au maintien des caractéristiques écologiques de la zone humide</w:t>
      </w:r>
    </w:p>
    <w:p w:rsidR="00384E23" w:rsidRDefault="00384E23">
      <w:pPr>
        <w:pStyle w:val="pstyleLabels"/>
      </w:pPr>
      <w:r>
        <w:rPr>
          <w:rStyle w:val="styleC3"/>
          <w:rFonts w:eastAsia="Arial"/>
          <w:szCs w:val="18"/>
        </w:rPr>
        <w:t>Description, s'il y a lieu</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4.6 Processus écologiques</w:t>
      </w:r>
    </w:p>
    <w:p w:rsidR="00384E23" w:rsidRDefault="00384E23">
      <w:pPr>
        <w:pStyle w:val="pstyleSection"/>
      </w:pPr>
      <w:r>
        <w:rPr>
          <w:rStyle w:val="styleL2"/>
          <w:rFonts w:eastAsia="Arial"/>
        </w:rPr>
        <w:t xml:space="preserve"> </w:t>
      </w:r>
    </w:p>
    <w:p w:rsidR="00384E23" w:rsidRDefault="00384E23">
      <w:pPr>
        <w:pStyle w:val="pstyleComments"/>
      </w:pPr>
      <w:r>
        <w:rPr>
          <w:rStyle w:val="styleC3comment"/>
          <w:rFonts w:eastAsia="Arial"/>
          <w:iCs/>
          <w:szCs w:val="18"/>
        </w:rPr>
        <w:t>Cette section ne doit pas être remplie dans le cadre d'une FDR standard mais elle figure ici par souci de complétude, dans le contexte de la présentation convenue pour une description des caractéristiques écologiques (DCE) "complète" décrite dans la Résolution X.15</w:t>
      </w:r>
    </w:p>
    <w:p w:rsidR="00384E23" w:rsidRDefault="00384E23">
      <w:pPr>
        <w:spacing w:before="40" w:after="3" w:line="240" w:lineRule="auto"/>
        <w:ind w:left="72"/>
      </w:pPr>
      <w:r>
        <w:rPr>
          <w:rStyle w:val="styleC3ecd"/>
          <w:rFonts w:eastAsia="Arial"/>
          <w:szCs w:val="18"/>
        </w:rPr>
        <w:t>Production primaire</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Cycle des matières nutritives</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Cycle du carbone</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Productivité animale de reproduction</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Productivité de la végétation, pollination, processus de régénération, succession, rôle des feux, etc.</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Interactions notables entre espèces, y compris pâturage, prédation, concurrence, maladies et agents pathogènes</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Aspects notables concernant la dispersion des plantes et des animaux</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Aspects notables concernant la migration</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pacing w:before="40" w:after="3" w:line="240" w:lineRule="auto"/>
        <w:ind w:left="72"/>
      </w:pPr>
      <w:r>
        <w:rPr>
          <w:rStyle w:val="styleC3ecd"/>
          <w:rFonts w:eastAsia="Arial"/>
          <w:szCs w:val="18"/>
        </w:rPr>
        <w:t xml:space="preserve">Pressions et tendances concernant tout ce qui précède et/ou concernant l'intégrité écosystémique </w:t>
      </w:r>
      <w:r>
        <w:rPr>
          <w:rStyle w:val="styleBracket"/>
          <w:rFonts w:eastAsia="Arial"/>
          <w:szCs w:val="14"/>
        </w:rPr>
        <w:t xml:space="preserve"> (ECD)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0"/>
      </w:pPr>
      <w:r>
        <w:rPr>
          <w:rStyle w:val="styleL0"/>
          <w:rFonts w:eastAsia="Arial"/>
          <w:szCs w:val="26"/>
        </w:rPr>
        <w:t>Comment est géré le site?</w:t>
      </w:r>
    </w:p>
    <w:p w:rsidR="00384E23" w:rsidRDefault="00384E23">
      <w:r>
        <w:rPr>
          <w:noProof/>
          <w:lang w:val="fr-FR" w:eastAsia="fr-FR"/>
        </w:rPr>
      </w:r>
      <w:r>
        <w:pict>
          <v:shape id="_x0000_s1030"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5.1 Régime foncier et responsabilités (Administrateurs)</w:t>
      </w:r>
    </w:p>
    <w:p w:rsidR="00384E23" w:rsidRDefault="00384E23">
      <w:pPr>
        <w:pStyle w:val="pstyleSection"/>
      </w:pPr>
      <w:r>
        <w:rPr>
          <w:rStyle w:val="styleL2"/>
          <w:rFonts w:eastAsia="Arial"/>
        </w:rPr>
        <w:t>5.1.1 Régime foncier/propriété</w:t>
      </w:r>
    </w:p>
    <w:p w:rsidR="00384E23" w:rsidRDefault="00384E23">
      <w:pPr>
        <w:pStyle w:val="pstyleComments"/>
      </w:pPr>
      <w:r>
        <w:rPr>
          <w:rStyle w:val="styleC3comment"/>
          <w:rFonts w:eastAsia="Arial"/>
          <w:iCs/>
          <w:szCs w:val="18"/>
        </w:rPr>
        <w:t>Veuillez préciser si cette catégorie s'applique au Site Ramsar, aux zones environnantes ou aux deux, en cochant la (les) option(s) pertinente(s).</w:t>
      </w:r>
    </w:p>
    <w:p w:rsidR="00384E23" w:rsidRDefault="00384E23">
      <w:pPr>
        <w:pStyle w:val="pstyleLabels"/>
      </w:pPr>
      <w:r>
        <w:rPr>
          <w:rStyle w:val="styleC3"/>
          <w:rFonts w:eastAsia="Arial"/>
          <w:szCs w:val="18"/>
        </w:rPr>
        <w:t>Propriété publique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Catégorie</w:t>
            </w:r>
            <w:r>
              <w:rPr>
                <w:rStyle w:val="FootnoteReference"/>
                <w:rFonts w:cs="Arial"/>
              </w:rPr>
              <w:footnoteReference w:id="26"/>
            </w:r>
          </w:p>
        </w:tc>
        <w:tc>
          <w:tcPr>
            <w:tcW w:w="1750" w:type="dxa"/>
            <w:shd w:val="clear" w:color="auto" w:fill="EDEDED"/>
          </w:tcPr>
          <w:p w:rsidR="00384E23" w:rsidRDefault="00384E23" w:rsidP="00123E0B">
            <w:pPr>
              <w:spacing w:after="0" w:line="240" w:lineRule="auto"/>
              <w:jc w:val="center"/>
            </w:pPr>
            <w:r w:rsidRPr="00123E0B">
              <w:rPr>
                <w:b/>
                <w:sz w:val="18"/>
                <w:szCs w:val="18"/>
              </w:rPr>
              <w:t>Dans le Site Ramsar</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r>
      <w:tr w:rsidR="00384E23" w:rsidTr="00123E0B">
        <w:trPr>
          <w:trHeight w:val="200"/>
        </w:trPr>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r>
    </w:tbl>
    <w:p w:rsidR="00384E23" w:rsidRDefault="00384E23"/>
    <w:p w:rsidR="00384E23" w:rsidRDefault="00384E23">
      <w:pPr>
        <w:pStyle w:val="pstyleLabels"/>
      </w:pPr>
      <w:r>
        <w:rPr>
          <w:rStyle w:val="styleC3"/>
          <w:rFonts w:eastAsia="Arial"/>
          <w:szCs w:val="18"/>
        </w:rPr>
        <w:t>Propriété privée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Catégorie</w:t>
            </w:r>
            <w:r>
              <w:rPr>
                <w:rStyle w:val="FootnoteReference"/>
                <w:rFonts w:cs="Arial"/>
              </w:rPr>
              <w:footnoteReference w:id="27"/>
            </w:r>
          </w:p>
        </w:tc>
        <w:tc>
          <w:tcPr>
            <w:tcW w:w="1750" w:type="dxa"/>
            <w:shd w:val="clear" w:color="auto" w:fill="EDEDED"/>
          </w:tcPr>
          <w:p w:rsidR="00384E23" w:rsidRDefault="00384E23" w:rsidP="00123E0B">
            <w:pPr>
              <w:spacing w:after="0" w:line="240" w:lineRule="auto"/>
              <w:jc w:val="center"/>
            </w:pPr>
            <w:r w:rsidRPr="00123E0B">
              <w:rPr>
                <w:b/>
                <w:sz w:val="18"/>
                <w:szCs w:val="18"/>
              </w:rPr>
              <w:t>Dans le Site Ramsar</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r>
      <w:tr w:rsidR="00384E23" w:rsidTr="00123E0B">
        <w:trPr>
          <w:trHeight w:val="200"/>
        </w:trPr>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r>
    </w:tbl>
    <w:p w:rsidR="00384E23" w:rsidRDefault="00384E23"/>
    <w:p w:rsidR="00384E23" w:rsidRDefault="00384E23">
      <w:pPr>
        <w:pStyle w:val="pstyleLabels"/>
      </w:pPr>
      <w:r>
        <w:rPr>
          <w:rStyle w:val="styleC3"/>
          <w:rFonts w:eastAsia="Arial"/>
          <w:szCs w:val="18"/>
        </w:rPr>
        <w:t>Autre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Catégorie</w:t>
            </w:r>
            <w:r>
              <w:rPr>
                <w:rStyle w:val="FootnoteReference"/>
                <w:rFonts w:cs="Arial"/>
              </w:rPr>
              <w:footnoteReference w:id="28"/>
            </w:r>
          </w:p>
        </w:tc>
        <w:tc>
          <w:tcPr>
            <w:tcW w:w="1750" w:type="dxa"/>
            <w:shd w:val="clear" w:color="auto" w:fill="EDEDED"/>
          </w:tcPr>
          <w:p w:rsidR="00384E23" w:rsidRDefault="00384E23" w:rsidP="00123E0B">
            <w:pPr>
              <w:spacing w:after="0" w:line="240" w:lineRule="auto"/>
              <w:jc w:val="center"/>
            </w:pPr>
            <w:r w:rsidRPr="00123E0B">
              <w:rPr>
                <w:b/>
                <w:sz w:val="18"/>
                <w:szCs w:val="18"/>
              </w:rPr>
              <w:t>Dans le Site Ramsar</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r>
      <w:tr w:rsidR="00384E23" w:rsidTr="00123E0B">
        <w:trPr>
          <w:trHeight w:val="200"/>
        </w:trPr>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pPr>
              <w:pStyle w:val="pstyleRadioTb"/>
            </w:pPr>
            <w:r>
              <w:rPr>
                <w:rStyle w:val="styleRad"/>
                <w:rFonts w:eastAsia="Arial"/>
                <w:szCs w:val="18"/>
              </w:rPr>
              <w:t xml:space="preserve"> [ ] </w:t>
            </w:r>
          </w:p>
        </w:tc>
      </w:tr>
    </w:tbl>
    <w:p w:rsidR="00384E23" w:rsidRDefault="00384E23"/>
    <w:p w:rsidR="00384E23" w:rsidRDefault="00384E23">
      <w:pPr>
        <w:pStyle w:val="pstyleLabels"/>
      </w:pPr>
      <w:r>
        <w:rPr>
          <w:rStyle w:val="styleC3"/>
          <w:rFonts w:eastAsia="Arial"/>
          <w:szCs w:val="18"/>
        </w:rPr>
        <w:t xml:space="preserve">Fournir d'autres informations sur le régime foncier / régime de proprité (optionnel):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5.1.2 Organe de gestion</w:t>
      </w:r>
    </w:p>
    <w:p w:rsidR="00384E23" w:rsidRDefault="00384E23">
      <w:pPr>
        <w:pStyle w:val="pstyleLabels"/>
      </w:pPr>
      <w:r>
        <w:rPr>
          <w:rStyle w:val="styleC3"/>
          <w:rFonts w:eastAsia="Arial"/>
          <w:szCs w:val="18"/>
        </w:rPr>
        <w:t xml:space="preserve">Indiquer le bureau local / les bureaux locaux de toute agence ou organisation responsable de la gestion du site: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Donner le nom et le poste de la personne ou des personnes responsable(s) de la zone humide: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Adresse postale:</w:t>
      </w:r>
      <w:r>
        <w:rPr>
          <w:rStyle w:val="styleHint1txt"/>
          <w:rFonts w:eastAsia="Arial"/>
          <w:iCs/>
          <w:szCs w:val="16"/>
        </w:rPr>
        <w:t xml:space="preserve"> (Ce champ est limité à 254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Adresse de courriel:</w:t>
      </w:r>
      <w:r>
        <w:rPr>
          <w:rStyle w:val="styleHint1txt"/>
          <w:rFonts w:eastAsia="Arial"/>
          <w:iCs/>
          <w:szCs w:val="16"/>
        </w:rPr>
        <w:t xml:space="preserve"> (La FDR en ligne n’accepte que des adresses de courriel valables, p. ex., example@mail.com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1"/>
      </w:pPr>
      <w:r>
        <w:rPr>
          <w:rStyle w:val="styleL1"/>
          <w:rFonts w:eastAsia="Arial"/>
          <w:szCs w:val="22"/>
        </w:rPr>
        <w:t>5.2 Menaces aux caractéristiques écologiques et réponses (gestion)</w:t>
      </w:r>
    </w:p>
    <w:p w:rsidR="00384E23" w:rsidRDefault="00384E23">
      <w:pPr>
        <w:pStyle w:val="pstyleSection"/>
      </w:pPr>
      <w:r>
        <w:rPr>
          <w:rStyle w:val="styleL2"/>
          <w:rFonts w:eastAsia="Arial"/>
        </w:rPr>
        <w:t>5.2.1 Facteurs (actuels ou probables) touchant défavorablement les caractéristiques écologiques du site</w:t>
      </w:r>
    </w:p>
    <w:p w:rsidR="00384E23" w:rsidRDefault="00384E23">
      <w:pPr>
        <w:pStyle w:val="pstyleComments"/>
      </w:pPr>
      <w:r>
        <w:rPr>
          <w:rStyle w:val="styleC3comment"/>
          <w:rFonts w:eastAsia="Arial"/>
          <w:iCs/>
          <w:szCs w:val="18"/>
        </w:rPr>
        <w:t>Veuillez préciser si cette catégorie s'applique au Site Ramsar, aux zones environnantes ou aux deux, en cochant la (les) option(s) pertinente(s).</w:t>
      </w:r>
    </w:p>
    <w:p w:rsidR="00384E23" w:rsidRDefault="00384E23">
      <w:pPr>
        <w:pStyle w:val="pstyleLabels"/>
      </w:pPr>
      <w:r>
        <w:rPr>
          <w:rStyle w:val="styleC3"/>
          <w:rFonts w:eastAsia="Arial"/>
          <w:szCs w:val="18"/>
        </w:rPr>
        <w:t>Établissements humains (non agricoles)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29"/>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Pr>
                <w:rStyle w:val="FootnoteReference"/>
                <w:rFonts w:cs="Arial"/>
              </w:rPr>
              <w:footnoteReference w:id="30"/>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Régulation de l'eau</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1"/>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Agriculture et aquaculture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2"/>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Production d'énergie et mines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3"/>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 w:rsidR="00384E23" w:rsidRDefault="00384E23"/>
    <w:p w:rsidR="00384E23" w:rsidRDefault="00384E23"/>
    <w:p w:rsidR="00384E23" w:rsidRDefault="00384E23"/>
    <w:p w:rsidR="00384E23" w:rsidRDefault="00384E23">
      <w:pPr>
        <w:pStyle w:val="pstyleLabels"/>
      </w:pPr>
      <w:r>
        <w:rPr>
          <w:rStyle w:val="styleC3"/>
          <w:rFonts w:eastAsia="Arial"/>
          <w:szCs w:val="18"/>
        </w:rPr>
        <w:t>Corridors de transport et de service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4"/>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Utilisation des ressources biologiques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5"/>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Intrusions et perturbations anthropiques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6"/>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Modifications au système naturel</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7"/>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Gènes et espèces envahissants et problématiques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8"/>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 w:rsidR="00384E23" w:rsidRDefault="00384E23"/>
    <w:p w:rsidR="00384E23" w:rsidRDefault="00384E23">
      <w:pPr>
        <w:pStyle w:val="pstyleLabels"/>
      </w:pPr>
      <w:r>
        <w:rPr>
          <w:rStyle w:val="styleC3"/>
          <w:rFonts w:eastAsia="Arial"/>
          <w:szCs w:val="18"/>
        </w:rPr>
        <w:t>Pollution</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39"/>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Phénomènes géologiques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40"/>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Changements climatiques et phénomènes météorologiques extrêmes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230"/>
        <w:gridCol w:w="1091"/>
        <w:gridCol w:w="1342"/>
        <w:gridCol w:w="947"/>
        <w:gridCol w:w="1531"/>
        <w:gridCol w:w="1398"/>
        <w:gridCol w:w="1531"/>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Facteurs qui touchent le site de façon négative</w:t>
            </w:r>
            <w:r>
              <w:rPr>
                <w:rStyle w:val="FootnoteReference"/>
                <w:rFonts w:cs="Arial"/>
              </w:rPr>
              <w:footnoteReference w:id="41"/>
            </w:r>
          </w:p>
        </w:tc>
        <w:tc>
          <w:tcPr>
            <w:tcW w:w="1750" w:type="dxa"/>
            <w:shd w:val="clear" w:color="auto" w:fill="EDEDED"/>
          </w:tcPr>
          <w:p w:rsidR="00384E23" w:rsidRDefault="00384E23" w:rsidP="00123E0B">
            <w:pPr>
              <w:spacing w:after="0" w:line="240" w:lineRule="auto"/>
              <w:jc w:val="center"/>
            </w:pPr>
            <w:r w:rsidRPr="00123E0B">
              <w:rPr>
                <w:b/>
                <w:sz w:val="18"/>
                <w:szCs w:val="18"/>
              </w:rPr>
              <w:t>Menace réelle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Menace potentielle</w:t>
            </w:r>
            <w:r w:rsidRPr="00123E0B">
              <w:rPr>
                <w:vertAlign w:val="superscript"/>
              </w:rPr>
              <w:t>30</w:t>
            </w:r>
          </w:p>
        </w:tc>
        <w:tc>
          <w:tcPr>
            <w:tcW w:w="1750" w:type="dxa"/>
            <w:shd w:val="clear" w:color="auto" w:fill="EDEDED"/>
          </w:tcPr>
          <w:p w:rsidR="00384E23" w:rsidRDefault="00384E23" w:rsidP="00123E0B">
            <w:pPr>
              <w:spacing w:after="0" w:line="240" w:lineRule="auto"/>
              <w:jc w:val="center"/>
            </w:pPr>
            <w:r w:rsidRPr="00123E0B">
              <w:rPr>
                <w:b/>
                <w:sz w:val="18"/>
                <w:szCs w:val="18"/>
              </w:rPr>
              <w:t>Dans le site</w:t>
            </w:r>
          </w:p>
        </w:tc>
        <w:tc>
          <w:tcPr>
            <w:tcW w:w="1750" w:type="dxa"/>
            <w:shd w:val="clear" w:color="auto" w:fill="EDEDED"/>
          </w:tcPr>
          <w:p w:rsidR="00384E23" w:rsidRDefault="00384E23" w:rsidP="00123E0B">
            <w:pPr>
              <w:spacing w:after="0" w:line="240" w:lineRule="auto"/>
              <w:jc w:val="center"/>
            </w:pPr>
            <w:r w:rsidRPr="00123E0B">
              <w:rPr>
                <w:b/>
                <w:sz w:val="18"/>
                <w:szCs w:val="18"/>
              </w:rPr>
              <w:t>Changements</w:t>
            </w:r>
            <w:r w:rsidRPr="00123E0B">
              <w:rPr>
                <w:vertAlign w:val="superscript"/>
              </w:rPr>
              <w:t>10</w:t>
            </w:r>
          </w:p>
        </w:tc>
        <w:tc>
          <w:tcPr>
            <w:tcW w:w="1750" w:type="dxa"/>
            <w:shd w:val="clear" w:color="auto" w:fill="EDEDED"/>
          </w:tcPr>
          <w:p w:rsidR="00384E23" w:rsidRDefault="00384E23" w:rsidP="00123E0B">
            <w:pPr>
              <w:spacing w:after="0" w:line="240" w:lineRule="auto"/>
              <w:jc w:val="center"/>
            </w:pPr>
            <w:r w:rsidRPr="00123E0B">
              <w:rPr>
                <w:b/>
                <w:sz w:val="18"/>
                <w:szCs w:val="18"/>
              </w:rPr>
              <w:t>Dans la zone environnante</w:t>
            </w:r>
          </w:p>
        </w:tc>
        <w:tc>
          <w:tcPr>
            <w:tcW w:w="1750" w:type="dxa"/>
            <w:shd w:val="clear" w:color="auto" w:fill="EDEDED"/>
          </w:tcPr>
          <w:p w:rsidR="00384E23" w:rsidRDefault="00384E23" w:rsidP="00123E0B">
            <w:pPr>
              <w:spacing w:after="0" w:line="240" w:lineRule="auto"/>
              <w:jc w:val="center"/>
            </w:pPr>
            <w:r w:rsidRPr="00123E0B">
              <w:rPr>
                <w:b/>
                <w:sz w:val="18"/>
                <w:szCs w:val="18"/>
              </w:rPr>
              <w:t xml:space="preserve"> Changements</w:t>
            </w:r>
            <w:r w:rsidRPr="00123E0B">
              <w:rPr>
                <w:vertAlign w:val="superscript"/>
              </w:rPr>
              <w:t>10</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c>
          <w:tcPr>
            <w:tcW w:w="1750" w:type="dxa"/>
          </w:tcPr>
          <w:p w:rsidR="00384E23" w:rsidRDefault="00384E23">
            <w:pPr>
              <w:pStyle w:val="pstyleRadioTb"/>
            </w:pPr>
            <w:r>
              <w:rPr>
                <w:rStyle w:val="styleRad"/>
                <w:rFonts w:eastAsia="Arial"/>
                <w:szCs w:val="18"/>
              </w:rPr>
              <w:t xml:space="preserve"> [ ] </w:t>
            </w:r>
          </w:p>
        </w:tc>
        <w:tc>
          <w:tcPr>
            <w:tcW w:w="1750" w:type="dxa"/>
          </w:tcPr>
          <w:p w:rsidR="00384E23" w:rsidRDefault="00384E23"/>
        </w:tc>
      </w:tr>
    </w:tbl>
    <w:p w:rsidR="00384E23" w:rsidRDefault="00384E23"/>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5.2.2 Statut légal de conservation</w:t>
      </w:r>
    </w:p>
    <w:p w:rsidR="00384E23" w:rsidRDefault="00384E23">
      <w:pPr>
        <w:pStyle w:val="pstyleComments"/>
      </w:pPr>
      <w:r>
        <w:rPr>
          <w:rStyle w:val="styleC3comment"/>
          <w:rFonts w:eastAsia="Arial"/>
          <w:iCs/>
          <w:szCs w:val="18"/>
        </w:rPr>
        <w:t>Veuillez énumérer tout autre état de conservation pertinent, aux niveaux mondial, régional ou national et préciser les limites des relations avec le Site Ramsar:</w:t>
      </w:r>
    </w:p>
    <w:p w:rsidR="00384E23" w:rsidRDefault="00384E23">
      <w:pPr>
        <w:pStyle w:val="pstyleLabels"/>
      </w:pPr>
      <w:r>
        <w:rPr>
          <w:rStyle w:val="styleC3"/>
          <w:rFonts w:eastAsia="Arial"/>
          <w:szCs w:val="18"/>
        </w:rPr>
        <w:t>Inscriptions juridiques mondiales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 d'inscription</w:t>
            </w:r>
            <w:r>
              <w:rPr>
                <w:rStyle w:val="FootnoteReference"/>
                <w:rFonts w:cs="Arial"/>
              </w:rPr>
              <w:footnoteReference w:id="42"/>
            </w:r>
          </w:p>
        </w:tc>
        <w:tc>
          <w:tcPr>
            <w:tcW w:w="1750" w:type="dxa"/>
            <w:shd w:val="clear" w:color="auto" w:fill="EDEDED"/>
          </w:tcPr>
          <w:p w:rsidR="00384E23" w:rsidRDefault="00384E23" w:rsidP="00123E0B">
            <w:pPr>
              <w:spacing w:after="0" w:line="240" w:lineRule="auto"/>
              <w:jc w:val="center"/>
            </w:pPr>
            <w:r w:rsidRPr="00123E0B">
              <w:rPr>
                <w:b/>
                <w:sz w:val="18"/>
                <w:szCs w:val="18"/>
              </w:rPr>
              <w:t>Nom de la région</w:t>
            </w:r>
          </w:p>
        </w:tc>
        <w:tc>
          <w:tcPr>
            <w:tcW w:w="1750" w:type="dxa"/>
            <w:shd w:val="clear" w:color="auto" w:fill="EDEDED"/>
          </w:tcPr>
          <w:p w:rsidR="00384E23" w:rsidRDefault="00384E23" w:rsidP="00123E0B">
            <w:pPr>
              <w:spacing w:after="0" w:line="240" w:lineRule="auto"/>
              <w:jc w:val="center"/>
            </w:pPr>
            <w:r w:rsidRPr="00123E0B">
              <w:rPr>
                <w:b/>
                <w:sz w:val="18"/>
                <w:szCs w:val="18"/>
              </w:rPr>
              <w:t>Information en ligne url</w:t>
            </w:r>
          </w:p>
        </w:tc>
        <w:tc>
          <w:tcPr>
            <w:tcW w:w="1750" w:type="dxa"/>
            <w:shd w:val="clear" w:color="auto" w:fill="EDEDED"/>
          </w:tcPr>
          <w:p w:rsidR="00384E23" w:rsidRDefault="00384E23" w:rsidP="00123E0B">
            <w:pPr>
              <w:spacing w:after="0" w:line="240" w:lineRule="auto"/>
              <w:jc w:val="center"/>
            </w:pPr>
            <w:r w:rsidRPr="00123E0B">
              <w:rPr>
                <w:b/>
                <w:sz w:val="18"/>
                <w:szCs w:val="18"/>
              </w:rPr>
              <w:t>Recouvrement avec le Site Ramsar</w:t>
            </w:r>
            <w:r>
              <w:rPr>
                <w:rStyle w:val="FootnoteReference"/>
                <w:rFonts w:cs="Arial"/>
              </w:rPr>
              <w:footnoteReference w:id="43"/>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 w:rsidR="00384E23" w:rsidRDefault="00384E23"/>
    <w:p w:rsidR="00384E23" w:rsidRDefault="00384E23"/>
    <w:p w:rsidR="00384E23" w:rsidRDefault="00384E23"/>
    <w:p w:rsidR="00384E23" w:rsidRDefault="00384E23">
      <w:pPr>
        <w:pStyle w:val="pstyleLabels"/>
      </w:pPr>
      <w:r>
        <w:rPr>
          <w:rStyle w:val="styleC3"/>
          <w:rFonts w:eastAsia="Arial"/>
          <w:szCs w:val="18"/>
        </w:rPr>
        <w:t>Inscriptions juridiques régionales (internationales)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 d'inscription</w:t>
            </w:r>
            <w:r>
              <w:rPr>
                <w:rStyle w:val="FootnoteReference"/>
                <w:rFonts w:cs="Arial"/>
              </w:rPr>
              <w:footnoteReference w:id="44"/>
            </w:r>
          </w:p>
        </w:tc>
        <w:tc>
          <w:tcPr>
            <w:tcW w:w="1750" w:type="dxa"/>
            <w:shd w:val="clear" w:color="auto" w:fill="EDEDED"/>
          </w:tcPr>
          <w:p w:rsidR="00384E23" w:rsidRDefault="00384E23" w:rsidP="00123E0B">
            <w:pPr>
              <w:spacing w:after="0" w:line="240" w:lineRule="auto"/>
              <w:jc w:val="center"/>
            </w:pPr>
            <w:r w:rsidRPr="00123E0B">
              <w:rPr>
                <w:b/>
                <w:sz w:val="18"/>
                <w:szCs w:val="18"/>
              </w:rPr>
              <w:t>Nom de la région</w:t>
            </w:r>
          </w:p>
        </w:tc>
        <w:tc>
          <w:tcPr>
            <w:tcW w:w="1750" w:type="dxa"/>
            <w:shd w:val="clear" w:color="auto" w:fill="EDEDED"/>
          </w:tcPr>
          <w:p w:rsidR="00384E23" w:rsidRDefault="00384E23" w:rsidP="00123E0B">
            <w:pPr>
              <w:spacing w:after="0" w:line="240" w:lineRule="auto"/>
              <w:jc w:val="center"/>
            </w:pPr>
            <w:r w:rsidRPr="00123E0B">
              <w:rPr>
                <w:b/>
                <w:sz w:val="18"/>
                <w:szCs w:val="18"/>
              </w:rPr>
              <w:t>Information en ligne url</w:t>
            </w:r>
          </w:p>
        </w:tc>
        <w:tc>
          <w:tcPr>
            <w:tcW w:w="1750" w:type="dxa"/>
            <w:shd w:val="clear" w:color="auto" w:fill="EDEDED"/>
          </w:tcPr>
          <w:p w:rsidR="00384E23" w:rsidRDefault="00384E23" w:rsidP="00123E0B">
            <w:pPr>
              <w:spacing w:after="0" w:line="240" w:lineRule="auto"/>
              <w:jc w:val="center"/>
            </w:pPr>
            <w:r w:rsidRPr="00123E0B">
              <w:rPr>
                <w:b/>
                <w:sz w:val="18"/>
                <w:szCs w:val="18"/>
              </w:rPr>
              <w:t>Recouvrement avec le Site Ramsar</w:t>
            </w:r>
            <w:r w:rsidRPr="00123E0B">
              <w:rPr>
                <w:vertAlign w:val="superscript"/>
              </w:rPr>
              <w:t>43</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Pr="0078456F" w:rsidRDefault="00384E23">
      <w:pPr>
        <w:rPr>
          <w:sz w:val="8"/>
          <w:szCs w:val="14"/>
        </w:rPr>
      </w:pPr>
    </w:p>
    <w:p w:rsidR="00384E23" w:rsidRDefault="00384E23">
      <w:pPr>
        <w:pStyle w:val="pstyleLabels"/>
      </w:pPr>
      <w:r>
        <w:rPr>
          <w:rStyle w:val="styleC3"/>
          <w:rFonts w:eastAsia="Arial"/>
          <w:szCs w:val="18"/>
        </w:rPr>
        <w:t>Inscriptions nationales légales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 d'inscription</w:t>
            </w:r>
          </w:p>
        </w:tc>
        <w:tc>
          <w:tcPr>
            <w:tcW w:w="1750" w:type="dxa"/>
            <w:shd w:val="clear" w:color="auto" w:fill="EDEDED"/>
          </w:tcPr>
          <w:p w:rsidR="00384E23" w:rsidRDefault="00384E23" w:rsidP="00123E0B">
            <w:pPr>
              <w:spacing w:after="0" w:line="240" w:lineRule="auto"/>
              <w:jc w:val="center"/>
            </w:pPr>
            <w:r w:rsidRPr="00123E0B">
              <w:rPr>
                <w:b/>
                <w:sz w:val="18"/>
                <w:szCs w:val="18"/>
              </w:rPr>
              <w:t>Nom de la région</w:t>
            </w:r>
          </w:p>
        </w:tc>
        <w:tc>
          <w:tcPr>
            <w:tcW w:w="1750" w:type="dxa"/>
            <w:shd w:val="clear" w:color="auto" w:fill="EDEDED"/>
          </w:tcPr>
          <w:p w:rsidR="00384E23" w:rsidRDefault="00384E23" w:rsidP="00123E0B">
            <w:pPr>
              <w:spacing w:after="0" w:line="240" w:lineRule="auto"/>
              <w:jc w:val="center"/>
            </w:pPr>
            <w:r w:rsidRPr="00123E0B">
              <w:rPr>
                <w:b/>
                <w:sz w:val="18"/>
                <w:szCs w:val="18"/>
              </w:rPr>
              <w:t>Information en ligne url</w:t>
            </w:r>
          </w:p>
        </w:tc>
        <w:tc>
          <w:tcPr>
            <w:tcW w:w="1750" w:type="dxa"/>
            <w:shd w:val="clear" w:color="auto" w:fill="EDEDED"/>
          </w:tcPr>
          <w:p w:rsidR="00384E23" w:rsidRDefault="00384E23" w:rsidP="00123E0B">
            <w:pPr>
              <w:spacing w:after="0" w:line="240" w:lineRule="auto"/>
              <w:jc w:val="center"/>
            </w:pPr>
            <w:r w:rsidRPr="00123E0B">
              <w:rPr>
                <w:b/>
                <w:sz w:val="18"/>
                <w:szCs w:val="18"/>
              </w:rPr>
              <w:t>Recouvrement avec le Site Ramsar</w:t>
            </w:r>
            <w:r w:rsidRPr="00123E0B">
              <w:rPr>
                <w:vertAlign w:val="superscript"/>
              </w:rPr>
              <w:t>43</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Pr="0078456F" w:rsidRDefault="00384E23">
      <w:pPr>
        <w:rPr>
          <w:sz w:val="6"/>
          <w:szCs w:val="14"/>
        </w:rPr>
      </w:pPr>
    </w:p>
    <w:p w:rsidR="00384E23" w:rsidRDefault="00384E23">
      <w:pPr>
        <w:pStyle w:val="pstyleLabels"/>
      </w:pPr>
      <w:r>
        <w:rPr>
          <w:rStyle w:val="styleC3"/>
          <w:rFonts w:eastAsia="Arial"/>
          <w:szCs w:val="18"/>
        </w:rPr>
        <w:t>Désignations non statutaires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Type d'inscription</w:t>
            </w:r>
            <w:r>
              <w:rPr>
                <w:rStyle w:val="FootnoteReference"/>
                <w:rFonts w:cs="Arial"/>
              </w:rPr>
              <w:footnoteReference w:id="45"/>
            </w:r>
          </w:p>
        </w:tc>
        <w:tc>
          <w:tcPr>
            <w:tcW w:w="1750" w:type="dxa"/>
            <w:shd w:val="clear" w:color="auto" w:fill="EDEDED"/>
          </w:tcPr>
          <w:p w:rsidR="00384E23" w:rsidRDefault="00384E23" w:rsidP="00123E0B">
            <w:pPr>
              <w:spacing w:after="0" w:line="240" w:lineRule="auto"/>
              <w:jc w:val="center"/>
            </w:pPr>
            <w:r w:rsidRPr="00123E0B">
              <w:rPr>
                <w:b/>
                <w:sz w:val="18"/>
                <w:szCs w:val="18"/>
              </w:rPr>
              <w:t>Nom de la région</w:t>
            </w:r>
          </w:p>
        </w:tc>
        <w:tc>
          <w:tcPr>
            <w:tcW w:w="1750" w:type="dxa"/>
            <w:shd w:val="clear" w:color="auto" w:fill="EDEDED"/>
          </w:tcPr>
          <w:p w:rsidR="00384E23" w:rsidRDefault="00384E23" w:rsidP="00123E0B">
            <w:pPr>
              <w:spacing w:after="0" w:line="240" w:lineRule="auto"/>
              <w:jc w:val="center"/>
            </w:pPr>
            <w:r w:rsidRPr="00123E0B">
              <w:rPr>
                <w:b/>
                <w:sz w:val="18"/>
                <w:szCs w:val="18"/>
              </w:rPr>
              <w:t>Information en ligne url</w:t>
            </w:r>
          </w:p>
        </w:tc>
        <w:tc>
          <w:tcPr>
            <w:tcW w:w="1750" w:type="dxa"/>
            <w:shd w:val="clear" w:color="auto" w:fill="EDEDED"/>
          </w:tcPr>
          <w:p w:rsidR="00384E23" w:rsidRDefault="00384E23" w:rsidP="00123E0B">
            <w:pPr>
              <w:spacing w:after="0" w:line="240" w:lineRule="auto"/>
              <w:jc w:val="center"/>
            </w:pPr>
            <w:r w:rsidRPr="00123E0B">
              <w:rPr>
                <w:b/>
                <w:sz w:val="18"/>
                <w:szCs w:val="18"/>
              </w:rPr>
              <w:t>Recouvrement avec le Site Ramsar</w:t>
            </w:r>
            <w:r w:rsidRPr="00123E0B">
              <w:rPr>
                <w:vertAlign w:val="superscript"/>
              </w:rPr>
              <w:t>43</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pStyle w:val="pstyleSection"/>
      </w:pPr>
      <w:r>
        <w:rPr>
          <w:rStyle w:val="styleL2"/>
          <w:rFonts w:eastAsia="Arial"/>
        </w:rPr>
        <w:t>5.2.3 Catégories d'aires protégées UICN (2008)</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Ia Réserve naturelle intégrale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Ib Zone de nature sauvage: aire protégée gérée principalement pour la protection de la nature sauvage</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II Parc national: aire protégée gérée principalement pour la protection des écosystèmes et les loisirs</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III Monument naturel: aire protégée gérée principalement pour la conservation de caractéristiques naturelles spécifiques </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IV Zone de gestion des habitats/espèces: aire protégée gérée principalement pour la conservation dans le cadre d'une intervention de gestion</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V Paysage terrestre/marin protégé: aire protégée gérée principalement pour la conservation du paysage terrestre/marin et les loisirs</w:t>
      </w:r>
    </w:p>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VI Aire protégée de ressource gérée: aire protégée gérée principalement pour l'utilisation durable des écosystèmes naturels </w:t>
      </w:r>
    </w:p>
    <w:p w:rsidR="00384E23" w:rsidRDefault="00384E23"/>
    <w:p w:rsidR="00384E23" w:rsidRDefault="00384E23">
      <w:pPr>
        <w:pStyle w:val="pstyleSection"/>
      </w:pPr>
      <w:r>
        <w:rPr>
          <w:rStyle w:val="styleL2"/>
          <w:rFonts w:eastAsia="Arial"/>
        </w:rPr>
        <w:t>5.2.4 Mesures de conservation clés</w:t>
      </w:r>
    </w:p>
    <w:p w:rsidR="00384E23" w:rsidRDefault="00384E23">
      <w:pPr>
        <w:pStyle w:val="pstyleLabels"/>
      </w:pPr>
      <w:r>
        <w:rPr>
          <w:rStyle w:val="styleC3"/>
          <w:rFonts w:eastAsia="Arial"/>
          <w:szCs w:val="18"/>
        </w:rPr>
        <w:t>Protection juridique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Mesures</w:t>
            </w:r>
            <w:r>
              <w:rPr>
                <w:rStyle w:val="FootnoteReference"/>
                <w:rFonts w:cs="Arial"/>
              </w:rPr>
              <w:footnoteReference w:id="46"/>
            </w:r>
          </w:p>
        </w:tc>
        <w:tc>
          <w:tcPr>
            <w:tcW w:w="1750" w:type="dxa"/>
            <w:shd w:val="clear" w:color="auto" w:fill="EDEDED"/>
          </w:tcPr>
          <w:p w:rsidR="00384E23" w:rsidRDefault="00384E23" w:rsidP="00123E0B">
            <w:pPr>
              <w:spacing w:after="0" w:line="240" w:lineRule="auto"/>
              <w:jc w:val="center"/>
            </w:pPr>
            <w:r w:rsidRPr="00123E0B">
              <w:rPr>
                <w:b/>
                <w:sz w:val="18"/>
                <w:szCs w:val="18"/>
              </w:rPr>
              <w:t>état</w:t>
            </w:r>
            <w:r>
              <w:rPr>
                <w:rStyle w:val="FootnoteReference"/>
                <w:rFonts w:cs="Arial"/>
              </w:rPr>
              <w:footnoteReference w:id="47"/>
            </w:r>
          </w:p>
        </w:tc>
      </w:tr>
      <w:tr w:rsidR="00384E23" w:rsidTr="00123E0B">
        <w:trPr>
          <w:trHeight w:val="200"/>
        </w:trPr>
        <w:tc>
          <w:tcPr>
            <w:tcW w:w="1750" w:type="dxa"/>
          </w:tcPr>
          <w:p w:rsidR="00384E23" w:rsidRDefault="00384E23"/>
        </w:tc>
        <w:tc>
          <w:tcPr>
            <w:tcW w:w="1750" w:type="dxa"/>
          </w:tcPr>
          <w:p w:rsidR="00384E23" w:rsidRDefault="00384E23"/>
        </w:tc>
      </w:tr>
    </w:tbl>
    <w:p w:rsidR="00384E23" w:rsidRPr="0078456F" w:rsidRDefault="00384E23">
      <w:pPr>
        <w:rPr>
          <w:sz w:val="10"/>
          <w:szCs w:val="14"/>
        </w:rPr>
      </w:pPr>
    </w:p>
    <w:p w:rsidR="00384E23" w:rsidRDefault="00384E23">
      <w:pPr>
        <w:pStyle w:val="pstyleLabels"/>
      </w:pPr>
      <w:r>
        <w:rPr>
          <w:rStyle w:val="styleC3"/>
          <w:rFonts w:eastAsia="Arial"/>
          <w:szCs w:val="18"/>
        </w:rPr>
        <w:t>Habitat</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Mesures</w:t>
            </w:r>
            <w:r>
              <w:rPr>
                <w:rStyle w:val="FootnoteReference"/>
                <w:rFonts w:cs="Arial"/>
              </w:rPr>
              <w:footnoteReference w:id="48"/>
            </w:r>
          </w:p>
        </w:tc>
        <w:tc>
          <w:tcPr>
            <w:tcW w:w="1750" w:type="dxa"/>
            <w:shd w:val="clear" w:color="auto" w:fill="EDEDED"/>
          </w:tcPr>
          <w:p w:rsidR="00384E23" w:rsidRDefault="00384E23" w:rsidP="00123E0B">
            <w:pPr>
              <w:spacing w:after="0" w:line="240" w:lineRule="auto"/>
              <w:jc w:val="center"/>
            </w:pPr>
            <w:r w:rsidRPr="00123E0B">
              <w:rPr>
                <w:b/>
                <w:sz w:val="18"/>
                <w:szCs w:val="18"/>
              </w:rPr>
              <w:t>état</w:t>
            </w:r>
            <w:r w:rsidRPr="00123E0B">
              <w:rPr>
                <w:vertAlign w:val="superscript"/>
              </w:rPr>
              <w:t>47</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Espèces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Mesures</w:t>
            </w:r>
            <w:r>
              <w:rPr>
                <w:rStyle w:val="FootnoteReference"/>
                <w:rFonts w:cs="Arial"/>
              </w:rPr>
              <w:footnoteReference w:id="49"/>
            </w:r>
          </w:p>
        </w:tc>
        <w:tc>
          <w:tcPr>
            <w:tcW w:w="1750" w:type="dxa"/>
            <w:shd w:val="clear" w:color="auto" w:fill="EDEDED"/>
          </w:tcPr>
          <w:p w:rsidR="00384E23" w:rsidRDefault="00384E23" w:rsidP="00123E0B">
            <w:pPr>
              <w:spacing w:after="0" w:line="240" w:lineRule="auto"/>
              <w:jc w:val="center"/>
            </w:pPr>
            <w:r w:rsidRPr="00123E0B">
              <w:rPr>
                <w:b/>
                <w:sz w:val="18"/>
                <w:szCs w:val="18"/>
              </w:rPr>
              <w:t>état</w:t>
            </w:r>
            <w:r w:rsidRPr="00123E0B">
              <w:rPr>
                <w:vertAlign w:val="superscript"/>
              </w:rPr>
              <w:t>47</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Activités anthropiques</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Mesures</w:t>
            </w:r>
            <w:r>
              <w:rPr>
                <w:rStyle w:val="FootnoteReference"/>
                <w:rFonts w:cs="Arial"/>
              </w:rPr>
              <w:footnoteReference w:id="50"/>
            </w:r>
          </w:p>
        </w:tc>
        <w:tc>
          <w:tcPr>
            <w:tcW w:w="1750" w:type="dxa"/>
            <w:shd w:val="clear" w:color="auto" w:fill="EDEDED"/>
          </w:tcPr>
          <w:p w:rsidR="00384E23" w:rsidRDefault="00384E23" w:rsidP="00123E0B">
            <w:pPr>
              <w:spacing w:after="0" w:line="240" w:lineRule="auto"/>
              <w:jc w:val="center"/>
            </w:pPr>
            <w:r w:rsidRPr="00123E0B">
              <w:rPr>
                <w:b/>
                <w:sz w:val="18"/>
                <w:szCs w:val="18"/>
              </w:rPr>
              <w:t>état</w:t>
            </w:r>
            <w:r w:rsidRPr="00123E0B">
              <w:rPr>
                <w:vertAlign w:val="superscript"/>
              </w:rPr>
              <w:t>47</w:t>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Labels"/>
      </w:pPr>
      <w:r>
        <w:rPr>
          <w:rStyle w:val="styleC3"/>
          <w:rFonts w:eastAsia="Arial"/>
          <w:szCs w:val="18"/>
        </w:rPr>
        <w:t>Autre:</w:t>
      </w: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5.2.5 Plan de gestion</w:t>
      </w:r>
    </w:p>
    <w:p w:rsidR="00384E23" w:rsidRDefault="00384E23">
      <w:pPr>
        <w:pStyle w:val="pstyleLabels"/>
      </w:pPr>
      <w:r>
        <w:rPr>
          <w:rStyle w:val="styleC3"/>
          <w:rFonts w:eastAsia="Arial"/>
          <w:szCs w:val="18"/>
        </w:rPr>
        <w:t>Y a-t-il un plan de gestion spécifique pour le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210"/>
        <w:gridCol w:w="5000"/>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5000" w:type="dxa"/>
            <w:shd w:val="clear" w:color="auto" w:fill="FDFFD9"/>
          </w:tcPr>
          <w:p w:rsidR="00384E23" w:rsidRDefault="00384E23" w:rsidP="00123E0B">
            <w:pPr>
              <w:spacing w:before="5" w:after="2" w:line="240" w:lineRule="auto"/>
              <w:ind w:left="72"/>
            </w:pPr>
            <w:r>
              <w:rPr>
                <w:rStyle w:val="FootnoteReference"/>
                <w:rFonts w:cs="Arial"/>
              </w:rPr>
              <w:footnoteReference w:id="51"/>
            </w:r>
          </w:p>
        </w:tc>
      </w:tr>
    </w:tbl>
    <w:p w:rsidR="00384E23" w:rsidRDefault="00384E23">
      <w:pPr>
        <w:pStyle w:val="pstyleLabels"/>
      </w:pPr>
      <w:r>
        <w:rPr>
          <w:rStyle w:val="styleC3"/>
          <w:rFonts w:eastAsia="Arial"/>
          <w:szCs w:val="18"/>
        </w:rPr>
        <w:t>Le plan de gestion / planification est-il appliqué?</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Le plan de gestion couvre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210"/>
        <w:gridCol w:w="5000"/>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5000" w:type="dxa"/>
            <w:shd w:val="clear" w:color="auto" w:fill="FDFFD9"/>
          </w:tcPr>
          <w:p w:rsidR="00384E23" w:rsidRDefault="00384E23" w:rsidP="00123E0B">
            <w:pPr>
              <w:spacing w:before="5" w:after="2" w:line="240" w:lineRule="auto"/>
              <w:ind w:left="72"/>
            </w:pPr>
            <w:r>
              <w:rPr>
                <w:rStyle w:val="FootnoteReference"/>
                <w:rFonts w:cs="Arial"/>
              </w:rPr>
              <w:footnoteReference w:id="52"/>
            </w:r>
          </w:p>
        </w:tc>
      </w:tr>
    </w:tbl>
    <w:p w:rsidR="00384E23" w:rsidRDefault="00384E23">
      <w:pPr>
        <w:pStyle w:val="pstyleLabels"/>
      </w:pPr>
      <w:r>
        <w:rPr>
          <w:rStyle w:val="styleC3"/>
          <w:rFonts w:eastAsia="Arial"/>
          <w:szCs w:val="18"/>
        </w:rPr>
        <w:t>Le plan de gestion fait-il actuellement l'objet d'une révision et d'une mise à jour?</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Une évaluation de l'efficacité de la gestion a-t-elle été entreprise pour le site?</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Donner un lien vers le plan spécifique au site ou tout autre plan de gestion applicable s'il est disponible via l'Internet ou le télécharger dans la section "Matériel additionnel":</w:t>
      </w:r>
      <w:r>
        <w:rPr>
          <w:rStyle w:val="styleHint1txt"/>
          <w:rFonts w:eastAsia="Arial"/>
          <w:iCs/>
          <w:szCs w:val="16"/>
        </w:rPr>
        <w:t xml:space="preserve"> (Ce champ est limité à 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 xml:space="preserve">Si le site est un site transfrontière officiel comme indiqué dans la section Admin. et limites &gt; Localisation du site, y a-t-il des processus de planification de la gestion communs avec une autre Partie contractante? </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 xml:space="preserve">Indiquer si un centre Ramsar, un autre centre pédagogique ou d'accueil des visiteurs, ou un programme d'éducation ou pour les visiteurs, est associé au site: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pStyle w:val="pstyleLabels"/>
      </w:pPr>
      <w:r>
        <w:rPr>
          <w:rStyle w:val="styleC3"/>
          <w:rFonts w:eastAsia="Arial"/>
          <w:szCs w:val="18"/>
        </w:rPr>
        <w:t>URL de la page web liée au site (le cas échéant):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 w:rsidR="00384E23" w:rsidRDefault="00384E23"/>
    <w:p w:rsidR="00384E23" w:rsidRDefault="00384E23">
      <w:pPr>
        <w:pStyle w:val="pstyleSection"/>
      </w:pPr>
      <w:r>
        <w:rPr>
          <w:rStyle w:val="styleL2"/>
          <w:rFonts w:eastAsia="Arial"/>
        </w:rPr>
        <w:t>5.2.6 Plan de restauration</w:t>
      </w:r>
    </w:p>
    <w:p w:rsidR="00384E23" w:rsidRDefault="00384E23">
      <w:pPr>
        <w:pStyle w:val="pstyleLabels"/>
      </w:pPr>
      <w:r>
        <w:rPr>
          <w:rStyle w:val="styleC3"/>
          <w:rFonts w:eastAsia="Arial"/>
          <w:szCs w:val="18"/>
        </w:rPr>
        <w:t>Y a-t-il un plan de restauration spécifique au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210"/>
        <w:gridCol w:w="5000"/>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5000" w:type="dxa"/>
            <w:shd w:val="clear" w:color="auto" w:fill="FDFFD9"/>
          </w:tcPr>
          <w:p w:rsidR="00384E23" w:rsidRDefault="00384E23" w:rsidP="00123E0B">
            <w:pPr>
              <w:spacing w:before="5" w:after="2" w:line="240" w:lineRule="auto"/>
              <w:ind w:left="72"/>
            </w:pPr>
            <w:r>
              <w:rPr>
                <w:rStyle w:val="FootnoteReference"/>
                <w:rFonts w:cs="Arial"/>
              </w:rPr>
              <w:footnoteReference w:id="53"/>
            </w:r>
          </w:p>
        </w:tc>
      </w:tr>
    </w:tbl>
    <w:p w:rsidR="00384E23" w:rsidRDefault="00384E23">
      <w:pPr>
        <w:pStyle w:val="pstyleLabels"/>
      </w:pPr>
      <w:r>
        <w:rPr>
          <w:rStyle w:val="styleC3"/>
          <w:rFonts w:eastAsia="Arial"/>
          <w:szCs w:val="18"/>
        </w:rPr>
        <w:t>Le plan a-t-il été mis en œuvre?</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Le plan de restauration couvre: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210"/>
        <w:gridCol w:w="5000"/>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5000" w:type="dxa"/>
            <w:shd w:val="clear" w:color="auto" w:fill="FDFFD9"/>
          </w:tcPr>
          <w:p w:rsidR="00384E23" w:rsidRDefault="00384E23" w:rsidP="00123E0B">
            <w:pPr>
              <w:spacing w:before="5" w:after="2" w:line="240" w:lineRule="auto"/>
              <w:ind w:left="72"/>
            </w:pPr>
            <w:r>
              <w:rPr>
                <w:rStyle w:val="FootnoteReference"/>
                <w:rFonts w:cs="Arial"/>
              </w:rPr>
              <w:footnoteReference w:id="54"/>
            </w:r>
          </w:p>
        </w:tc>
      </w:tr>
    </w:tbl>
    <w:p w:rsidR="00384E23" w:rsidRDefault="00384E23">
      <w:pPr>
        <w:pStyle w:val="pstyleLabels"/>
      </w:pPr>
      <w:r>
        <w:rPr>
          <w:rStyle w:val="styleC3"/>
          <w:rFonts w:eastAsia="Arial"/>
          <w:szCs w:val="18"/>
        </w:rPr>
        <w:t>Le plan est-il actuellement revu et mis à jour?</w:t>
      </w:r>
    </w:p>
    <w:p w:rsidR="00384E23" w:rsidRDefault="00384E23">
      <w:pPr>
        <w:pStyle w:val="pStyle"/>
      </w:pPr>
      <w:r>
        <w:rPr>
          <w:rStyle w:val="styleRad"/>
          <w:rFonts w:eastAsia="Arial"/>
          <w:szCs w:val="18"/>
        </w:rPr>
        <w:t xml:space="preserve"> [  ] </w:t>
      </w:r>
      <w:r>
        <w:rPr>
          <w:rStyle w:val="styleC3"/>
          <w:rFonts w:eastAsia="Arial"/>
          <w:szCs w:val="18"/>
        </w:rPr>
        <w:t xml:space="preserve">Oui / </w:t>
      </w:r>
      <w:r>
        <w:rPr>
          <w:rStyle w:val="styleRad"/>
          <w:rFonts w:eastAsia="Arial"/>
          <w:szCs w:val="18"/>
        </w:rPr>
        <w:t xml:space="preserve"> [x] </w:t>
      </w:r>
      <w:r>
        <w:rPr>
          <w:rStyle w:val="styleC3"/>
          <w:rFonts w:eastAsia="Arial"/>
          <w:szCs w:val="18"/>
        </w:rPr>
        <w:t xml:space="preserve">Non </w:t>
      </w:r>
    </w:p>
    <w:p w:rsidR="00384E23" w:rsidRDefault="00384E23">
      <w:pPr>
        <w:spacing w:after="0" w:line="240" w:lineRule="auto"/>
      </w:pPr>
      <w:r>
        <w:rPr>
          <w:rStyle w:val="almostEmpty"/>
          <w:rFonts w:eastAsia="Arial"/>
          <w:szCs w:val="2"/>
        </w:rPr>
        <w:t>.</w:t>
      </w:r>
    </w:p>
    <w:p w:rsidR="00384E23" w:rsidRDefault="00384E23">
      <w:pPr>
        <w:pStyle w:val="pstyleLabels"/>
      </w:pPr>
      <w:r>
        <w:rPr>
          <w:rStyle w:val="styleC3"/>
          <w:rFonts w:eastAsia="Arial"/>
          <w:szCs w:val="18"/>
        </w:rPr>
        <w:t xml:space="preserve">Lorsque la restauration est entreprise pour atténuer ou répondre à une menace ou à des menaces identifiée(s) dans cette FDR, indiquez-la/les: </w:t>
      </w:r>
      <w:r>
        <w:rPr>
          <w:rStyle w:val="styleHint1txt"/>
          <w:rFonts w:eastAsia="Arial"/>
          <w:iCs/>
          <w:szCs w:val="16"/>
        </w:rPr>
        <w:t xml:space="preserve"> (Ce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5.2.7 Suivi mis en œuvre ou proposé</w:t>
      </w:r>
    </w:p>
    <w:p w:rsidR="00384E23" w:rsidRDefault="00384E23">
      <w:pPr>
        <w:pStyle w:val="pstyleLabels"/>
      </w:pP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Suivi</w:t>
            </w:r>
            <w:r>
              <w:rPr>
                <w:rStyle w:val="FootnoteReference"/>
                <w:rFonts w:cs="Arial"/>
              </w:rPr>
              <w:footnoteReference w:id="55"/>
            </w:r>
          </w:p>
        </w:tc>
        <w:tc>
          <w:tcPr>
            <w:tcW w:w="1750" w:type="dxa"/>
            <w:shd w:val="clear" w:color="auto" w:fill="EDEDED"/>
          </w:tcPr>
          <w:p w:rsidR="00384E23" w:rsidRDefault="00384E23" w:rsidP="00123E0B">
            <w:pPr>
              <w:spacing w:after="0" w:line="240" w:lineRule="auto"/>
              <w:jc w:val="center"/>
            </w:pPr>
            <w:r w:rsidRPr="00123E0B">
              <w:rPr>
                <w:b/>
                <w:sz w:val="18"/>
                <w:szCs w:val="18"/>
              </w:rPr>
              <w:t>état</w:t>
            </w:r>
            <w:r>
              <w:rPr>
                <w:rStyle w:val="FootnoteReference"/>
                <w:rFonts w:cs="Arial"/>
              </w:rPr>
              <w:footnoteReference w:id="56"/>
            </w:r>
          </w:p>
        </w:tc>
      </w:tr>
      <w:tr w:rsidR="00384E23" w:rsidTr="00123E0B">
        <w:trPr>
          <w:trHeight w:val="200"/>
        </w:trPr>
        <w:tc>
          <w:tcPr>
            <w:tcW w:w="1750" w:type="dxa"/>
          </w:tcPr>
          <w:p w:rsidR="00384E23" w:rsidRDefault="00384E23"/>
        </w:tc>
        <w:tc>
          <w:tcPr>
            <w:tcW w:w="1750" w:type="dxa"/>
          </w:tcPr>
          <w:p w:rsidR="00384E23" w:rsidRDefault="00384E23"/>
        </w:tc>
      </w:tr>
    </w:tbl>
    <w:p w:rsidR="00384E23" w:rsidRDefault="00384E23"/>
    <w:p w:rsidR="00384E23" w:rsidRDefault="00384E23">
      <w:pPr>
        <w:pStyle w:val="pstyleComments"/>
      </w:pPr>
      <w:r>
        <w:rPr>
          <w:rStyle w:val="styleC3comment"/>
          <w:rFonts w:eastAsia="Arial"/>
          <w:iCs/>
          <w:szCs w:val="18"/>
        </w:rPr>
        <w:t>Indiquer d'autres activités de suivi:</w:t>
      </w:r>
    </w:p>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Pr>
        <w:sectPr w:rsidR="00384E23">
          <w:pgSz w:w="11870" w:h="16787"/>
          <w:pgMar w:top="1440" w:right="1440" w:bottom="1440" w:left="1440" w:header="720" w:footer="720" w:gutter="0"/>
          <w:cols w:space="720"/>
        </w:sectPr>
      </w:pPr>
    </w:p>
    <w:p w:rsidR="00384E23" w:rsidRDefault="00384E23">
      <w:pPr>
        <w:pStyle w:val="pstyleSectionL0"/>
      </w:pPr>
      <w:r>
        <w:rPr>
          <w:rStyle w:val="styleL0"/>
          <w:rFonts w:eastAsia="Arial"/>
          <w:szCs w:val="26"/>
        </w:rPr>
        <w:t>Document additionnel</w:t>
      </w:r>
    </w:p>
    <w:p w:rsidR="00384E23" w:rsidRDefault="00384E23">
      <w:r>
        <w:rPr>
          <w:noProof/>
          <w:lang w:val="fr-FR" w:eastAsia="fr-FR"/>
        </w:rPr>
      </w:r>
      <w:r>
        <w:pict>
          <v:shape id="_x0000_s1031" type="#_x0000_t32" style="width:450pt;height:0;mso-position-horizontal-relative:char;mso-position-vertical-relative:line" strokeweight="1pt"/>
        </w:pict>
      </w:r>
    </w:p>
    <w:p w:rsidR="00384E23" w:rsidRDefault="00384E23">
      <w:pPr>
        <w:pStyle w:val="pstyleSectionL1"/>
      </w:pPr>
      <w:r>
        <w:rPr>
          <w:rStyle w:val="styleL1"/>
          <w:rFonts w:eastAsia="Arial"/>
          <w:szCs w:val="22"/>
        </w:rPr>
        <w:t>6.1 Rapports et documents additionnels</w:t>
      </w:r>
    </w:p>
    <w:p w:rsidR="00384E23" w:rsidRDefault="00384E23">
      <w:pPr>
        <w:pStyle w:val="pstyleSection"/>
      </w:pPr>
      <w:r>
        <w:rPr>
          <w:rStyle w:val="styleL2"/>
          <w:rFonts w:eastAsia="Arial"/>
        </w:rPr>
        <w:t>6.1.1 Références bibliographiques</w:t>
      </w:r>
    </w:p>
    <w:p w:rsidR="00384E23" w:rsidRDefault="00384E23">
      <w:pPr>
        <w:pStyle w:val="pstyleLabels"/>
      </w:pPr>
      <w:r>
        <w:rPr>
          <w:rStyle w:val="styleHint1txt"/>
          <w:rFonts w:eastAsia="Arial"/>
          <w:iCs/>
          <w:szCs w:val="16"/>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0A0"/>
      </w:tblPr>
      <w:tblGrid>
        <w:gridCol w:w="197"/>
        <w:gridCol w:w="8806"/>
      </w:tblGrid>
      <w:tr w:rsidR="00384E23" w:rsidTr="00123E0B">
        <w:tc>
          <w:tcPr>
            <w:tcW w:w="210" w:type="dxa"/>
            <w:tcBorders>
              <w:top w:val="single" w:sz="6" w:space="0" w:color="FFFFFF"/>
              <w:left w:val="single" w:sz="6" w:space="0" w:color="FFFFFF"/>
              <w:bottom w:val="single" w:sz="6" w:space="0" w:color="FFFFFF"/>
              <w:right w:val="single" w:sz="6" w:space="0" w:color="FFFFFF"/>
            </w:tcBorders>
            <w:shd w:val="clear" w:color="auto" w:fill="FFFFFF"/>
          </w:tcPr>
          <w:p w:rsidR="00384E23" w:rsidRDefault="00384E23"/>
        </w:tc>
        <w:tc>
          <w:tcPr>
            <w:tcW w:w="9500" w:type="dxa"/>
            <w:shd w:val="clear" w:color="auto" w:fill="FDFFD9"/>
          </w:tcPr>
          <w:p w:rsidR="00384E23" w:rsidRDefault="00384E23" w:rsidP="00123E0B">
            <w:pPr>
              <w:spacing w:before="30" w:after="25" w:line="240" w:lineRule="auto"/>
              <w:ind w:left="57"/>
            </w:pPr>
          </w:p>
        </w:tc>
      </w:tr>
    </w:tbl>
    <w:p w:rsidR="00384E23" w:rsidRDefault="00384E23"/>
    <w:p w:rsidR="00384E23" w:rsidRDefault="00384E23">
      <w:pPr>
        <w:pStyle w:val="pstyleSection"/>
      </w:pPr>
      <w:r>
        <w:rPr>
          <w:rStyle w:val="styleL2"/>
          <w:rFonts w:eastAsia="Arial"/>
        </w:rPr>
        <w:t>6.1.2 Rapports et documents additionnels</w:t>
      </w:r>
    </w:p>
    <w:p w:rsidR="00384E23" w:rsidRDefault="00384E23">
      <w:pPr>
        <w:pStyle w:val="pstyleLabels"/>
      </w:pPr>
      <w:r>
        <w:rPr>
          <w:rStyle w:val="styleC3"/>
          <w:rFonts w:eastAsia="Arial"/>
          <w:szCs w:val="18"/>
        </w:rPr>
        <w:t>i.  listes taxonomiques d'espèces de plantes et d'animaux présents dans le site (voir section 4.3)</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 xml:space="preserve">ii. une Description détaillée des caractéristiques écologiques (DCE) (dans un format national) </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 xml:space="preserve">iii. une description du site dans l'inventaire national ou régional des zones humides </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iv. rapports relevant de l'article 3.2</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v. plan de gestion du site</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vi. autre littérature publiée</w:t>
      </w:r>
    </w:p>
    <w:p w:rsidR="00384E23" w:rsidRDefault="00384E23">
      <w:pPr>
        <w:pStyle w:val="pstyleTitleFirst"/>
      </w:pPr>
      <w:r>
        <w:rPr>
          <w:rStyle w:val="styleC3online"/>
          <w:rFonts w:eastAsia="Arial"/>
          <w:szCs w:val="18"/>
        </w:rPr>
        <w:t>-TELECHARGER via le formulaire en ligne-</w:t>
      </w:r>
    </w:p>
    <w:p w:rsidR="00384E23" w:rsidRDefault="00384E23">
      <w:pPr>
        <w:pStyle w:val="pstyleComments"/>
      </w:pPr>
      <w:r>
        <w:rPr>
          <w:rStyle w:val="styleC3comment"/>
          <w:rFonts w:eastAsia="Arial"/>
          <w:iCs/>
          <w:szCs w:val="18"/>
        </w:rPr>
        <w:t xml:space="preserve">Noter que tout document publié ici sera rendu public. </w:t>
      </w:r>
    </w:p>
    <w:p w:rsidR="00384E23" w:rsidRDefault="00384E23"/>
    <w:p w:rsidR="00384E23" w:rsidRDefault="00384E23">
      <w:pPr>
        <w:pStyle w:val="pstyleSection"/>
      </w:pPr>
      <w:r>
        <w:rPr>
          <w:rStyle w:val="styleL2"/>
          <w:rFonts w:eastAsia="Arial"/>
        </w:rPr>
        <w:t>6.1.3 Photographie(s) du site</w:t>
      </w:r>
    </w:p>
    <w:p w:rsidR="00384E23" w:rsidRDefault="00384E23">
      <w:pPr>
        <w:pStyle w:val="pstyleLabels"/>
      </w:pPr>
      <w:r>
        <w:rPr>
          <w:rStyle w:val="styleC3"/>
          <w:rFonts w:eastAsia="Arial"/>
          <w:szCs w:val="18"/>
        </w:rPr>
        <w:t>Fournir au moins une photographie du site:</w:t>
      </w:r>
    </w:p>
    <w:tbl>
      <w:tblPr>
        <w:tblW w:w="0" w:type="auto"/>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Look w:val="00A0"/>
      </w:tblPr>
      <w:tblGrid>
        <w:gridCol w:w="1750"/>
        <w:gridCol w:w="1750"/>
        <w:gridCol w:w="1750"/>
        <w:gridCol w:w="1750"/>
      </w:tblGrid>
      <w:tr w:rsidR="00384E23" w:rsidTr="00123E0B">
        <w:tc>
          <w:tcPr>
            <w:tcW w:w="1750" w:type="dxa"/>
            <w:shd w:val="clear" w:color="auto" w:fill="EDEDED"/>
          </w:tcPr>
          <w:p w:rsidR="00384E23" w:rsidRDefault="00384E23" w:rsidP="00123E0B">
            <w:pPr>
              <w:spacing w:after="0" w:line="240" w:lineRule="auto"/>
              <w:jc w:val="center"/>
            </w:pPr>
            <w:r w:rsidRPr="00123E0B">
              <w:rPr>
                <w:b/>
                <w:sz w:val="18"/>
                <w:szCs w:val="18"/>
              </w:rPr>
              <w:t>Fichier</w:t>
            </w:r>
          </w:p>
        </w:tc>
        <w:tc>
          <w:tcPr>
            <w:tcW w:w="1750" w:type="dxa"/>
            <w:shd w:val="clear" w:color="auto" w:fill="EDEDED"/>
          </w:tcPr>
          <w:p w:rsidR="00384E23" w:rsidRDefault="00384E23" w:rsidP="00123E0B">
            <w:pPr>
              <w:spacing w:after="0" w:line="240" w:lineRule="auto"/>
              <w:jc w:val="center"/>
            </w:pPr>
            <w:r w:rsidRPr="00123E0B">
              <w:rPr>
                <w:b/>
                <w:sz w:val="18"/>
                <w:szCs w:val="18"/>
              </w:rPr>
              <w:t>Détenteur droit d'auteur</w:t>
            </w:r>
          </w:p>
        </w:tc>
        <w:tc>
          <w:tcPr>
            <w:tcW w:w="1750" w:type="dxa"/>
            <w:shd w:val="clear" w:color="auto" w:fill="EDEDED"/>
          </w:tcPr>
          <w:p w:rsidR="00384E23" w:rsidRDefault="00384E23" w:rsidP="00123E0B">
            <w:pPr>
              <w:spacing w:after="0" w:line="240" w:lineRule="auto"/>
              <w:jc w:val="center"/>
            </w:pPr>
            <w:r w:rsidRPr="00123E0B">
              <w:rPr>
                <w:b/>
                <w:sz w:val="18"/>
                <w:szCs w:val="18"/>
              </w:rPr>
              <w:t>Date à laquelle la photographie a été prise</w:t>
            </w:r>
          </w:p>
        </w:tc>
        <w:tc>
          <w:tcPr>
            <w:tcW w:w="1750" w:type="dxa"/>
            <w:shd w:val="clear" w:color="auto" w:fill="EDEDED"/>
          </w:tcPr>
          <w:p w:rsidR="00384E23" w:rsidRDefault="00384E23" w:rsidP="00123E0B">
            <w:pPr>
              <w:spacing w:after="0" w:line="240" w:lineRule="auto"/>
              <w:jc w:val="center"/>
            </w:pPr>
            <w:r w:rsidRPr="00123E0B">
              <w:rPr>
                <w:b/>
                <w:sz w:val="18"/>
                <w:szCs w:val="18"/>
              </w:rPr>
              <w:t>Légende</w:t>
            </w:r>
          </w:p>
        </w:tc>
      </w:tr>
      <w:tr w:rsidR="00384E23" w:rsidTr="00123E0B">
        <w:trPr>
          <w:trHeight w:val="200"/>
        </w:trPr>
        <w:tc>
          <w:tcPr>
            <w:tcW w:w="1750" w:type="dxa"/>
          </w:tcPr>
          <w:p w:rsidR="00384E23" w:rsidRDefault="00384E23"/>
        </w:tc>
        <w:tc>
          <w:tcPr>
            <w:tcW w:w="1750" w:type="dxa"/>
          </w:tcPr>
          <w:p w:rsidR="00384E23" w:rsidRDefault="00384E23"/>
        </w:tc>
        <w:tc>
          <w:tcPr>
            <w:tcW w:w="1750" w:type="dxa"/>
          </w:tcPr>
          <w:p w:rsidR="00384E23" w:rsidRDefault="00384E23"/>
        </w:tc>
        <w:tc>
          <w:tcPr>
            <w:tcW w:w="1750" w:type="dxa"/>
          </w:tcPr>
          <w:p w:rsidR="00384E23" w:rsidRDefault="00384E23"/>
        </w:tc>
      </w:tr>
    </w:tbl>
    <w:p w:rsidR="00384E23" w:rsidRDefault="00384E23"/>
    <w:p w:rsidR="00384E23" w:rsidRDefault="00384E23">
      <w:pPr>
        <w:spacing w:after="0" w:line="240" w:lineRule="auto"/>
      </w:pPr>
      <w:r>
        <w:rPr>
          <w:rStyle w:val="styleC3"/>
          <w:rFonts w:eastAsia="Arial"/>
          <w:szCs w:val="18"/>
        </w:rPr>
        <w:tab/>
      </w:r>
      <w:r>
        <w:rPr>
          <w:rStyle w:val="styleRad"/>
          <w:rFonts w:eastAsia="Arial"/>
          <w:szCs w:val="18"/>
        </w:rPr>
        <w:t xml:space="preserve"> [  ] </w:t>
      </w:r>
      <w:r>
        <w:rPr>
          <w:rStyle w:val="styleC3"/>
          <w:rFonts w:eastAsia="Arial"/>
          <w:szCs w:val="18"/>
        </w:rPr>
        <w:t xml:space="preserve"> En soumettant cette/ces photographie(s), je certifie que je suis le photographe, le détenteur des droits sur la (les) photographie(s), ou un représentant autorisé de l'organisation qui est le détenteur des droits sur la (les) photographie(s) et que j'accorde, par la présente, un droit d'utilisation, de reproduction, d'édition, de publication, de transmission, de préparation de travaux à partir de travaux dérivés, de modification, publication, apposition de logos et tout autre usage irrévocable, perpétuel et sans redevance sur la (les) photographie(s) soumise(s) de n'importe quelle manière, au Secrétariat de la Convention de Ramsar, à ses affiliés et partenaires, à des fins non commerciales, conformément à la mission de la Convention de Ramsar.Cette utilisation comprend sans y être limitée, les publications et les documents internes et externes, les présentations sur les sites web de la Convention de Ramsar ou de tout organe affilié, et tous autres canaux de communication à condition que les droits d'auteur soient attribués à leur détenteur, dans toutes les formes publiées. L'exactitude de toutes les données soumises incombe à la personne ou à l'organisation qui a soumis la (les) photographie(s).En soumettant cette (ces) photographie(s), j'accepte en conséquence les termes submentionnés, en mon nom personnel ou au nom de l'organisation dont je suis un cadre autorisé, certifiant que le Secrétariat de la Convention de Ramsar, ses affiliés et partenaires sont explicitement tenus non responsables de tous les coûts, dépenses ou dommages provenant de l'utilisation de la (des) photographie(s) soumise(s) et de toute information additionnelle fournie.</w:t>
      </w:r>
    </w:p>
    <w:p w:rsidR="00384E23" w:rsidRDefault="00384E23"/>
    <w:p w:rsidR="00384E23" w:rsidRDefault="00384E23"/>
    <w:p w:rsidR="00384E23" w:rsidRDefault="00384E23">
      <w:pPr>
        <w:pStyle w:val="pstyleSection"/>
      </w:pPr>
      <w:r>
        <w:rPr>
          <w:rStyle w:val="styleL2"/>
          <w:rFonts w:eastAsia="Arial"/>
        </w:rPr>
        <w:t>6.1.4 Lettre d'inscription et données correspondantes</w:t>
      </w:r>
    </w:p>
    <w:p w:rsidR="00384E23" w:rsidRDefault="00384E23">
      <w:pPr>
        <w:pStyle w:val="pstyleLabels"/>
      </w:pPr>
      <w:r>
        <w:rPr>
          <w:rStyle w:val="styleC3"/>
          <w:rFonts w:eastAsia="Arial"/>
          <w:szCs w:val="18"/>
        </w:rPr>
        <w:t>Lettre d'inscription</w:t>
      </w:r>
      <w:r>
        <w:rPr>
          <w:vertAlign w:val="superscript"/>
        </w:rPr>
        <w:t>*</w:t>
      </w:r>
    </w:p>
    <w:p w:rsidR="00384E23" w:rsidRDefault="00384E23">
      <w:pPr>
        <w:pStyle w:val="pstyleTitleFirst"/>
      </w:pPr>
      <w:r>
        <w:rPr>
          <w:rStyle w:val="styleC3online"/>
          <w:rFonts w:eastAsia="Arial"/>
          <w:szCs w:val="18"/>
        </w:rPr>
        <w:t>-TELECHARGER via le formulaire en ligne-</w:t>
      </w:r>
    </w:p>
    <w:p w:rsidR="00384E23" w:rsidRDefault="00384E23">
      <w:pPr>
        <w:pStyle w:val="pstyleLabels"/>
      </w:pPr>
      <w:r>
        <w:rPr>
          <w:rStyle w:val="styleC3"/>
          <w:rFonts w:eastAsia="Arial"/>
          <w:szCs w:val="18"/>
        </w:rPr>
        <w:t>Date d'inscription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pPr>
        <w:pStyle w:val="pstyleLabels"/>
      </w:pPr>
      <w:r>
        <w:rPr>
          <w:rStyle w:val="styleC3"/>
          <w:rFonts w:eastAsia="Arial"/>
          <w:szCs w:val="18"/>
        </w:rPr>
        <w:t>Nombre de certificats souhaités</w:t>
      </w:r>
      <w:r>
        <w:rPr>
          <w:rStyle w:val="styleHint1txt"/>
          <w:rFonts w:eastAsia="Arial"/>
          <w:iCs/>
          <w:szCs w:val="16"/>
        </w:rPr>
        <w:t xml:space="preserve"> (La FDR en ligne n’accepte que des valeurs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Look w:val="00A0"/>
      </w:tblPr>
      <w:tblGrid>
        <w:gridCol w:w="197"/>
        <w:gridCol w:w="8801"/>
      </w:tblGrid>
      <w:tr w:rsidR="00384E23" w:rsidTr="00123E0B">
        <w:tc>
          <w:tcPr>
            <w:tcW w:w="210" w:type="dxa"/>
            <w:tcBorders>
              <w:top w:val="single" w:sz="2" w:space="0" w:color="FFFFFF"/>
              <w:left w:val="single" w:sz="2" w:space="0" w:color="FFFFFF"/>
              <w:bottom w:val="single" w:sz="2" w:space="0" w:color="FFFFFF"/>
              <w:right w:val="single" w:sz="2" w:space="0" w:color="000000"/>
            </w:tcBorders>
            <w:shd w:val="clear" w:color="auto" w:fill="FFFFFF"/>
          </w:tcPr>
          <w:p w:rsidR="00384E23" w:rsidRDefault="00384E23" w:rsidP="00123E0B">
            <w:pPr>
              <w:spacing w:after="0" w:line="240" w:lineRule="auto"/>
            </w:pPr>
          </w:p>
        </w:tc>
        <w:tc>
          <w:tcPr>
            <w:tcW w:w="9500" w:type="dxa"/>
            <w:shd w:val="clear" w:color="auto" w:fill="FDFFD9"/>
          </w:tcPr>
          <w:p w:rsidR="00384E23" w:rsidRDefault="00384E23" w:rsidP="00123E0B">
            <w:pPr>
              <w:spacing w:before="5" w:after="2" w:line="240" w:lineRule="auto"/>
              <w:ind w:left="72"/>
            </w:pPr>
          </w:p>
        </w:tc>
      </w:tr>
    </w:tbl>
    <w:p w:rsidR="00384E23" w:rsidRDefault="00384E23"/>
    <w:sectPr w:rsidR="00384E23" w:rsidSect="00740C03">
      <w:pgSz w:w="11870" w:h="1678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E23" w:rsidRDefault="00384E23" w:rsidP="00740C03">
      <w:pPr>
        <w:spacing w:after="0" w:line="240" w:lineRule="auto"/>
      </w:pPr>
      <w:r>
        <w:separator/>
      </w:r>
    </w:p>
  </w:endnote>
  <w:endnote w:type="continuationSeparator" w:id="0">
    <w:p w:rsidR="00384E23" w:rsidRDefault="00384E23" w:rsidP="00740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E23" w:rsidRDefault="00384E23">
    <w:pPr>
      <w:pStyle w:val="pstyleHeader"/>
    </w:pPr>
    <w:r>
      <w:rPr>
        <w:rStyle w:val="styleHeadertxt"/>
        <w:rFonts w:eastAsia="Arial"/>
        <w:szCs w:val="18"/>
      </w:rPr>
      <w:t xml:space="preserve">Page </w:t>
    </w:r>
    <w:r>
      <w:rPr>
        <w:rStyle w:val="styleHeadertxt"/>
        <w:rFonts w:eastAsia="Arial"/>
        <w:szCs w:val="18"/>
      </w:rPr>
      <w:fldChar w:fldCharType="begin"/>
    </w:r>
    <w:r>
      <w:rPr>
        <w:rStyle w:val="styleHeadertxt"/>
        <w:rFonts w:eastAsia="Arial"/>
        <w:szCs w:val="18"/>
      </w:rPr>
      <w:instrText>PAGE</w:instrText>
    </w:r>
    <w:r>
      <w:rPr>
        <w:rStyle w:val="styleHeadertxt"/>
        <w:rFonts w:eastAsia="Arial"/>
        <w:szCs w:val="18"/>
      </w:rPr>
      <w:fldChar w:fldCharType="separate"/>
    </w:r>
    <w:r>
      <w:rPr>
        <w:rStyle w:val="styleHeadertxt"/>
        <w:rFonts w:eastAsia="Arial"/>
        <w:noProof/>
        <w:szCs w:val="18"/>
      </w:rPr>
      <w:t>4</w:t>
    </w:r>
    <w:r>
      <w:rPr>
        <w:rStyle w:val="styleHeadertxt"/>
        <w:rFonts w:eastAsia="Arial"/>
        <w:szCs w:val="18"/>
      </w:rPr>
      <w:fldChar w:fldCharType="end"/>
    </w:r>
    <w:r>
      <w:rPr>
        <w:rStyle w:val="styleHeadertxt"/>
        <w:rFonts w:eastAsia="Arial"/>
        <w:szCs w:val="18"/>
      </w:rPr>
      <w:t xml:space="preserve"> / </w:t>
    </w:r>
    <w:r>
      <w:rPr>
        <w:rStyle w:val="styleHeadertxt"/>
        <w:rFonts w:eastAsia="Arial"/>
        <w:szCs w:val="18"/>
      </w:rPr>
      <w:fldChar w:fldCharType="begin"/>
    </w:r>
    <w:r>
      <w:rPr>
        <w:rStyle w:val="styleHeadertxt"/>
        <w:rFonts w:eastAsia="Arial"/>
        <w:szCs w:val="18"/>
      </w:rPr>
      <w:instrText>NUMPAGES</w:instrText>
    </w:r>
    <w:r>
      <w:rPr>
        <w:rStyle w:val="styleHeadertxt"/>
        <w:rFonts w:eastAsia="Arial"/>
        <w:szCs w:val="18"/>
      </w:rPr>
      <w:fldChar w:fldCharType="separate"/>
    </w:r>
    <w:r>
      <w:rPr>
        <w:rStyle w:val="styleHeadertxt"/>
        <w:rFonts w:eastAsia="Arial"/>
        <w:noProof/>
        <w:szCs w:val="18"/>
      </w:rPr>
      <w:t>31</w:t>
    </w:r>
    <w:r>
      <w:rPr>
        <w:rStyle w:val="styleHeadertxt"/>
        <w:rFonts w:eastAsia="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E23" w:rsidRDefault="00384E23" w:rsidP="00740C03">
      <w:pPr>
        <w:spacing w:after="0" w:line="240" w:lineRule="auto"/>
      </w:pPr>
      <w:r>
        <w:separator/>
      </w:r>
    </w:p>
  </w:footnote>
  <w:footnote w:type="continuationSeparator" w:id="0">
    <w:p w:rsidR="00384E23" w:rsidRDefault="00384E23" w:rsidP="00740C03">
      <w:pPr>
        <w:spacing w:after="0" w:line="240" w:lineRule="auto"/>
      </w:pPr>
      <w:r>
        <w:continuationSeparator/>
      </w:r>
    </w:p>
  </w:footnote>
  <w:footnote w:id="1">
    <w:p w:rsidR="00384E23" w:rsidRDefault="00384E23">
      <w:pPr>
        <w:spacing w:after="0" w:line="240" w:lineRule="auto"/>
      </w:pPr>
      <w:r>
        <w:rPr>
          <w:rStyle w:val="FootnoteReference"/>
          <w:rFonts w:cs="Arial"/>
        </w:rPr>
        <w:footnoteRef/>
      </w:r>
      <w:r>
        <w:t xml:space="preserve"> </w:t>
      </w:r>
      <w:r>
        <w:rPr>
          <w:rStyle w:val="styleFootnotetxt"/>
          <w:rFonts w:eastAsia="Arial"/>
          <w:szCs w:val="16"/>
        </w:rPr>
        <w:t>Marine Ecoregions of the World (MEOW) | Provinces biogéographiques d'Udvardy | Écorégions de Bailey | Écorégions terrestres du WWF | Système de régionalisation biogéographique de l'UE | Freshwater Ecoregions of the World (FEOW) | Autre système (préciser lequel ci-dessous)</w:t>
      </w:r>
    </w:p>
  </w:footnote>
  <w:footnote w:id="2">
    <w:p w:rsidR="00384E23" w:rsidRDefault="00384E23">
      <w:r>
        <w:rPr>
          <w:rStyle w:val="FootnoteReference"/>
          <w:rFonts w:cs="Arial"/>
        </w:rPr>
        <w:footnoteRef/>
      </w:r>
      <w:r>
        <w:t xml:space="preserve"> </w:t>
      </w:r>
      <w:r>
        <w:rPr>
          <w:rStyle w:val="styleFootnotetxt"/>
          <w:rFonts w:eastAsia="Arial"/>
          <w:szCs w:val="16"/>
        </w:rPr>
        <w:t xml:space="preserve"> | LC | NT | VU | EN | CR | EW | EX</w:t>
      </w:r>
    </w:p>
  </w:footnote>
  <w:footnote w:id="3">
    <w:p w:rsidR="00384E23" w:rsidRDefault="00384E23">
      <w:r>
        <w:rPr>
          <w:rStyle w:val="FootnoteReference"/>
          <w:rFonts w:cs="Arial"/>
        </w:rPr>
        <w:footnoteRef/>
      </w:r>
      <w:r>
        <w:t xml:space="preserve"> </w:t>
      </w:r>
      <w:r>
        <w:rPr>
          <w:rStyle w:val="styleFootnotetxt"/>
          <w:rFonts w:eastAsia="Arial"/>
          <w:szCs w:val="16"/>
        </w:rPr>
        <w:t>Ces champs sont seulement obligatoires pour justifier les critères 6 et 9</w:t>
      </w:r>
    </w:p>
  </w:footnote>
  <w:footnote w:id="4">
    <w:p w:rsidR="00384E23" w:rsidRDefault="00384E23">
      <w:r>
        <w:rPr>
          <w:rStyle w:val="FootnoteReference"/>
          <w:rFonts w:cs="Arial"/>
        </w:rPr>
        <w:footnoteRef/>
      </w:r>
      <w:r>
        <w:t xml:space="preserve"> </w:t>
      </w:r>
      <w:r>
        <w:rPr>
          <w:rStyle w:val="styleFootnotetxt"/>
          <w:rFonts w:eastAsia="Arial"/>
          <w:szCs w:val="16"/>
        </w:rPr>
        <w:t xml:space="preserve"> | LC | NT | VU | EN | CR | EW | EX</w:t>
      </w:r>
    </w:p>
  </w:footnote>
  <w:footnote w:id="5">
    <w:p w:rsidR="00384E23" w:rsidRDefault="00384E23">
      <w:pPr>
        <w:spacing w:after="0" w:line="240" w:lineRule="auto"/>
      </w:pPr>
      <w:r>
        <w:rPr>
          <w:rStyle w:val="FootnoteReference"/>
          <w:rFonts w:cs="Arial"/>
        </w:rPr>
        <w:footnoteRef/>
      </w:r>
      <w:r>
        <w:t xml:space="preserve"> </w:t>
      </w:r>
      <w:r>
        <w:rPr>
          <w:rStyle w:val="styleFootnotetxt"/>
          <w:rFonts w:eastAsia="Arial"/>
          <w:szCs w:val="16"/>
        </w:rPr>
        <w:t>A: Eaux marines peu profondes permanentes | B: Lits marins aquatiques  subtidaux (Végétation sous-marine) | C: Récifs coralliens | D: Rivages marins rocheux | E: Rivages de sable fin, grossier ou de galets  | G: Vasières, bancs de sable ou de terre salée intertidaux | Ga: Récifs à bivalves (coquillages) | H: Marais intertidaux | I: Zones humides boisées intertidales | J: Lagunes côtières saumâtres/salées | F: Eaux d'estuaires | Zk(a): Systèmes karstiques et autres systèmes hydrologiques souterrains | K: Lagunes côtières d'eau douce</w:t>
      </w:r>
    </w:p>
  </w:footnote>
  <w:footnote w:id="6">
    <w:p w:rsidR="00384E23" w:rsidRDefault="00384E23">
      <w:pPr>
        <w:spacing w:after="0" w:line="240" w:lineRule="auto"/>
      </w:pPr>
      <w:r>
        <w:rPr>
          <w:rStyle w:val="FootnoteReference"/>
          <w:rFonts w:cs="Arial"/>
        </w:rPr>
        <w:footnoteRef/>
      </w:r>
      <w:r>
        <w:t xml:space="preserve"> </w:t>
      </w:r>
      <w:r>
        <w:rPr>
          <w:rStyle w:val="styleFootnotetxt"/>
          <w:rFonts w:eastAsia="Arial"/>
          <w:szCs w:val="16"/>
        </w:rPr>
        <w:t xml:space="preserve"> | Représentatif | Rare | Unique</w:t>
      </w:r>
    </w:p>
  </w:footnote>
  <w:footnote w:id="7">
    <w:p w:rsidR="00384E23" w:rsidRDefault="00384E23">
      <w:pPr>
        <w:spacing w:after="0" w:line="240" w:lineRule="auto"/>
      </w:pPr>
      <w:r>
        <w:rPr>
          <w:rStyle w:val="FootnoteReference"/>
          <w:rFonts w:cs="Arial"/>
        </w:rPr>
        <w:footnoteRef/>
      </w:r>
      <w:r>
        <w:t xml:space="preserve"> </w:t>
      </w:r>
      <w:r>
        <w:rPr>
          <w:rStyle w:val="styleFootnotetxt"/>
          <w:rFonts w:eastAsia="Arial"/>
          <w:szCs w:val="16"/>
        </w:rPr>
        <w:t>M: Rivières/ cours d'eau/ ruisseaux permanents | L: Deltas intérieurs permanents | Y: Sources d'eau douce permanentes; oasis | N: Rivières/ cours d'eau/ ruisseaux saisonniers/ intermittents/ irréguliers | O: Lacs d'eau douce permanents | Tp: Marais/ mares d'eau douce permanents | P: Lacs d'eau douce saisonniers/ intermittents | Ts: Marais/mares d'eau douce saisonniers/intermittents sur sols inorganiques | Tp: Marais/ mares d'eau douce permanents | W: Zones humides dominées par des buissons | Xf: Zones humides d'eau douce dominées par des arbres | Ts: Marais/mares d'eau douce saisonniers/intermittents sur sols inorganiques | U: Tourbières non boisées permanentes | Xp: Tourbières boisées permanentes | Va: Zones humides alpines | Vt: Zones humides de toundra | Q: Lacs salés/ saumâtres/ alcalins permanents | R: Lacs et étendues d'eau saline/saumâtre/alcaline saisonniers/ intermittents | Sp: Marais/ mares salins/ saumâtres | Ss: Marais/ mares salins/saumâtres/alcalins saisonniers/ intermittents | Zg: Zones humides géothermiques | Zk(b): Systèmes karstiques et autres systèmes hydrologiques souterrains</w:t>
      </w:r>
    </w:p>
  </w:footnote>
  <w:footnote w:id="8">
    <w:p w:rsidR="00384E23" w:rsidRDefault="00384E23">
      <w:pPr>
        <w:spacing w:after="0" w:line="240" w:lineRule="auto"/>
      </w:pPr>
      <w:r>
        <w:rPr>
          <w:rStyle w:val="FootnoteReference"/>
          <w:rFonts w:cs="Arial"/>
        </w:rPr>
        <w:footnoteRef/>
      </w:r>
      <w:r>
        <w:t xml:space="preserve"> </w:t>
      </w:r>
      <w:r>
        <w:rPr>
          <w:rStyle w:val="styleFootnotetxt"/>
          <w:rFonts w:eastAsia="Arial"/>
          <w:szCs w:val="16"/>
        </w:rPr>
        <w:t>1: Étangs d'aquaculture | 2: Étangs | 3: Terres irriguées | 4: Terres agricoles saisonnièrement inondées | 5: Sites d'exploitation du sel | 6: Zones de stockage de l'eau/ réservoirs | 7: Excavations | 8: Sites de traitement des eaux usées | 9: Canaux et fossés  de drainage ou rigoles | Zk(c): Systèmes hydrologiques souterrains artificiels</w:t>
      </w:r>
    </w:p>
  </w:footnote>
  <w:footnote w:id="9">
    <w:p w:rsidR="00384E23" w:rsidRDefault="00384E23">
      <w:pPr>
        <w:spacing w:after="0" w:line="240" w:lineRule="auto"/>
      </w:pPr>
      <w:r>
        <w:rPr>
          <w:rStyle w:val="FootnoteReference"/>
          <w:rFonts w:cs="Arial"/>
        </w:rPr>
        <w:footnoteRef/>
      </w:r>
      <w:r>
        <w:t xml:space="preserve"> </w:t>
      </w:r>
      <w:r>
        <w:rPr>
          <w:rStyle w:val="styleFootnotetxt"/>
          <w:rFonts w:eastAsia="Arial"/>
          <w:szCs w:val="16"/>
        </w:rPr>
        <w:t>Pas d'impact | Potentiellement | Actuellement (impacts mineurs) | Actuellement (impacts majeurs)</w:t>
      </w:r>
    </w:p>
  </w:footnote>
  <w:footnote w:id="10">
    <w:p w:rsidR="00384E23" w:rsidRDefault="00384E23">
      <w:pPr>
        <w:spacing w:after="0" w:line="240" w:lineRule="auto"/>
      </w:pPr>
      <w:r>
        <w:rPr>
          <w:rStyle w:val="FootnoteReference"/>
          <w:rFonts w:cs="Arial"/>
        </w:rPr>
        <w:footnoteRef/>
      </w:r>
      <w:r>
        <w:t xml:space="preserve"> </w:t>
      </w:r>
      <w:r>
        <w:rPr>
          <w:rStyle w:val="styleFootnotetxt"/>
          <w:rFonts w:eastAsia="Arial"/>
          <w:szCs w:val="16"/>
        </w:rPr>
        <w:t>Aucun changement | augmentation | diminution | inconnu</w:t>
      </w:r>
    </w:p>
  </w:footnote>
  <w:footnote w:id="11">
    <w:p w:rsidR="00384E23" w:rsidRDefault="00384E23">
      <w:pPr>
        <w:spacing w:after="0" w:line="240" w:lineRule="auto"/>
      </w:pPr>
      <w:r>
        <w:rPr>
          <w:rStyle w:val="FootnoteReference"/>
          <w:rFonts w:cs="Arial"/>
        </w:rPr>
        <w:footnoteRef/>
      </w:r>
      <w:r>
        <w:t xml:space="preserve"> </w:t>
      </w:r>
      <w:r>
        <w:rPr>
          <w:rStyle w:val="styleFootnotetxt"/>
          <w:rFonts w:eastAsia="Arial"/>
          <w:szCs w:val="16"/>
        </w:rPr>
        <w:t>A. Climat tropical humide | B. Climat sec | C. Climat humide de moyenne latitude avec des hivers doux | D. Climat humide de moyenne latitude avec des hivers froids | E. Climat polaire avec des hivers et des étés extrêmement froids | H. Hautes terres</w:t>
      </w:r>
    </w:p>
  </w:footnote>
  <w:footnote w:id="12">
    <w:p w:rsidR="00384E23" w:rsidRDefault="00384E23">
      <w:pPr>
        <w:spacing w:after="0" w:line="240" w:lineRule="auto"/>
      </w:pPr>
      <w:r>
        <w:rPr>
          <w:rStyle w:val="FootnoteReference"/>
          <w:rFonts w:cs="Arial"/>
        </w:rPr>
        <w:footnoteRef/>
      </w:r>
      <w:r>
        <w:t xml:space="preserve"> </w:t>
      </w:r>
      <w:r>
        <w:rPr>
          <w:rStyle w:val="styleFootnotetxt"/>
          <w:rFonts w:eastAsia="Arial"/>
          <w:szCs w:val="16"/>
        </w:rPr>
        <w:t>Af: Tropicale humide  (Pas de saison sèche) | Am: Tropicale de mousson  (Brève saison sèche; fortes pluies de mousson les autres mois) | Aw: Savane tropicale  (Hiver sec) | BWh: Désert subtropical  (Désert de basse latitude) | BSh: Steppe subtropicale  (Basse latitude sèche) | BWk: Désert de moyenne latitude  (Désert de moyenne latitude) | BSk: Steppe de moyenne latitude  (Moyenne latitude sèche) | Csa: Méditerranéenne  (Doux, été brûlant) | Csb: Méditerranéenne  (Doux avec été sec et doux) | Cfa: Subtropicale humide  (Doux sans saison sèche, été brûlant) | Cwa: Subtropicale humide  (Doux avec hiver sec, été brûlant) | Cfb: Maritime côte ouest  (Doux sans saison sèche, été chaud) | Cfc: Maritime côte ouest  (Doux sans saison sèche, été frais) | Dfa: Continentale humide  (Humide avec hiver rigoureux, pas de saison sèche, été brûlant) | Dfb: Continentale humide  (Humide avec hiver rigoureux, pas de saison sèche, été chaud) | Dwa: Continentale humide  (Humide avec hiver rigoureux et sec, été chaud) | Dwb: Continentale humide  (Humide avec hiver rigoureux et sec, été doux) | Dfc: Subarctique  (Hiver rigoureux, pas de saison sèche, été frais) | Dfd: Subarctique  (Hiver rigoureux, très froid, pas de saison sèche, été frais) | Dwc: Subarctique  (Hiver rigoureux et sec, été frais) | Dwd: Subarctique  (Hiver rigoureux, très froid et sec, été frais) | ET: Toundra  (Toundra polaire, pas de véritable été) | EF: Calotte polaire  (Glaces pérennes) | H: Hautes terres  (-)</w:t>
      </w:r>
    </w:p>
  </w:footnote>
  <w:footnote w:id="13">
    <w:p w:rsidR="00384E23" w:rsidRDefault="00384E23">
      <w:pPr>
        <w:spacing w:after="0" w:line="240" w:lineRule="auto"/>
      </w:pPr>
      <w:r>
        <w:rPr>
          <w:rStyle w:val="FootnoteReference"/>
          <w:rFonts w:cs="Arial"/>
        </w:rPr>
        <w:footnoteRef/>
      </w:r>
      <w:r>
        <w:t xml:space="preserve"> </w:t>
      </w:r>
      <w:r>
        <w:rPr>
          <w:rStyle w:val="styleFootnotetxt"/>
          <w:rFonts w:eastAsia="Arial"/>
          <w:szCs w:val="16"/>
        </w:rPr>
        <w:t>Généralement de l'eau permanente présente | Habituellement de l'eau présente de manière saisonnière, éphémère ou intermittente | Inconnu</w:t>
      </w:r>
    </w:p>
  </w:footnote>
  <w:footnote w:id="14">
    <w:p w:rsidR="00384E23" w:rsidRDefault="00384E23">
      <w:pPr>
        <w:spacing w:after="0" w:line="240" w:lineRule="auto"/>
      </w:pPr>
      <w:r>
        <w:rPr>
          <w:rStyle w:val="FootnoteReference"/>
          <w:rFonts w:cs="Arial"/>
        </w:rPr>
        <w:footnoteRef/>
      </w:r>
      <w:r>
        <w:t xml:space="preserve"> </w:t>
      </w:r>
      <w:r>
        <w:rPr>
          <w:rStyle w:val="styleFootnotetxt"/>
          <w:rFonts w:eastAsia="Arial"/>
          <w:szCs w:val="16"/>
        </w:rPr>
        <w:t>Alimenté par les précipitations | Alimenté par l'eau de surface | Alimenté par l'eau souterraine | Eau marine | Inconnu</w:t>
      </w:r>
    </w:p>
  </w:footnote>
  <w:footnote w:id="15">
    <w:p w:rsidR="00384E23" w:rsidRDefault="00384E23">
      <w:pPr>
        <w:spacing w:after="0" w:line="240" w:lineRule="auto"/>
      </w:pPr>
      <w:r>
        <w:rPr>
          <w:rStyle w:val="FootnoteReference"/>
          <w:rFonts w:cs="Arial"/>
        </w:rPr>
        <w:footnoteRef/>
      </w:r>
      <w:r>
        <w:t xml:space="preserve"> </w:t>
      </w:r>
      <w:r>
        <w:rPr>
          <w:rStyle w:val="styleFootnotetxt"/>
          <w:rFonts w:eastAsia="Arial"/>
          <w:szCs w:val="16"/>
        </w:rPr>
        <w:t>Alimente l'eau souterraine | Vers un bassin versant en aval | Marin | Inconnu</w:t>
      </w:r>
    </w:p>
  </w:footnote>
  <w:footnote w:id="16">
    <w:p w:rsidR="00384E23" w:rsidRDefault="00384E23">
      <w:pPr>
        <w:spacing w:after="0" w:line="240" w:lineRule="auto"/>
      </w:pPr>
      <w:r>
        <w:rPr>
          <w:rStyle w:val="FootnoteReference"/>
          <w:rFonts w:cs="Arial"/>
        </w:rPr>
        <w:footnoteRef/>
      </w:r>
      <w:r>
        <w:t xml:space="preserve"> </w:t>
      </w:r>
      <w:r>
        <w:rPr>
          <w:rStyle w:val="styleFootnotetxt"/>
          <w:rFonts w:eastAsia="Arial"/>
          <w:szCs w:val="16"/>
        </w:rPr>
        <w:t>Niveaux d'eau essentiellement stables | Niveaux d'eau fluctuants (y compris marée) | Inconnu</w:t>
      </w:r>
    </w:p>
  </w:footnote>
  <w:footnote w:id="17">
    <w:p w:rsidR="00384E23" w:rsidRDefault="00384E23">
      <w:pPr>
        <w:spacing w:after="0" w:line="240" w:lineRule="auto"/>
      </w:pPr>
      <w:r>
        <w:rPr>
          <w:rStyle w:val="FootnoteReference"/>
          <w:rFonts w:cs="Arial"/>
        </w:rPr>
        <w:footnoteRef/>
      </w:r>
      <w:r>
        <w:t xml:space="preserve"> </w:t>
      </w:r>
      <w:r>
        <w:rPr>
          <w:rStyle w:val="styleFootnotetxt"/>
          <w:rFonts w:eastAsia="Arial"/>
          <w:szCs w:val="16"/>
        </w:rPr>
        <w:t xml:space="preserve">Aliments pour les êtres humains | Eau douce | Produits non alimentaires des zones humides | Produits biochimiques | Matériel génétique </w:t>
      </w:r>
    </w:p>
  </w:footnote>
  <w:footnote w:id="18">
    <w:p w:rsidR="00384E23" w:rsidRDefault="00384E23">
      <w:pPr>
        <w:spacing w:after="0" w:line="240" w:lineRule="auto"/>
      </w:pPr>
      <w:r>
        <w:rPr>
          <w:rStyle w:val="FootnoteReference"/>
          <w:rFonts w:cs="Arial"/>
        </w:rPr>
        <w:footnoteRef/>
      </w:r>
      <w:r>
        <w:t xml:space="preserve"> </w:t>
      </w:r>
      <w:r>
        <w:rPr>
          <w:rStyle w:val="styleFootnotetxt"/>
          <w:rFonts w:eastAsia="Arial"/>
          <w:szCs w:val="16"/>
        </w:rPr>
        <w:t>Subsistance pour les humains (p. ex., poissons, mollusques, céréales) | Eau potable pour les humains et/ou le bétail | Eau pour agriculture irriguée | Eau pour industrie | Eau pour la production d'énergie (hydro-électricité) | Bois | Bois de feu/fibre | Tourbe | Fourrage pour le bétail | Roseaux et fibres | Autre | Prélèvement de matériel du biote | Produits médicinaux | Gènes pour la tolérance à certaines conditions (p. ex., salinité) | Gènes pour la résistance aux phytopathogènes | Espèces ornementales (vivantes et mortes)</w:t>
      </w:r>
    </w:p>
  </w:footnote>
  <w:footnote w:id="19">
    <w:p w:rsidR="00384E23" w:rsidRDefault="00384E23">
      <w:pPr>
        <w:spacing w:after="0" w:line="240" w:lineRule="auto"/>
      </w:pPr>
      <w:r>
        <w:rPr>
          <w:rStyle w:val="FootnoteReference"/>
          <w:rFonts w:cs="Arial"/>
        </w:rPr>
        <w:footnoteRef/>
      </w:r>
      <w:r>
        <w:t xml:space="preserve"> </w:t>
      </w:r>
      <w:r>
        <w:rPr>
          <w:rStyle w:val="styleFootnotetxt"/>
          <w:rFonts w:eastAsia="Arial"/>
          <w:szCs w:val="16"/>
        </w:rPr>
        <w:t>non applicable au site | Faible | Moyen | Élevé</w:t>
      </w:r>
    </w:p>
  </w:footnote>
  <w:footnote w:id="20">
    <w:p w:rsidR="00384E23" w:rsidRDefault="00384E23">
      <w:pPr>
        <w:spacing w:after="0" w:line="240" w:lineRule="auto"/>
      </w:pPr>
      <w:r>
        <w:rPr>
          <w:rStyle w:val="FootnoteReference"/>
          <w:rFonts w:cs="Arial"/>
        </w:rPr>
        <w:footnoteRef/>
      </w:r>
      <w:r>
        <w:t xml:space="preserve"> </w:t>
      </w:r>
      <w:r>
        <w:rPr>
          <w:rStyle w:val="styleFootnotetxt"/>
          <w:rFonts w:eastAsia="Arial"/>
          <w:szCs w:val="16"/>
        </w:rPr>
        <w:t>Maintien des régimes hydrologiques | Protection contre l'érosion | Maîtrise de la pollution et détoxification | Régulation du climat | Contrôle biologique des ravageurs et maladies | Prévention des risques</w:t>
      </w:r>
    </w:p>
  </w:footnote>
  <w:footnote w:id="21">
    <w:p w:rsidR="00384E23" w:rsidRDefault="00384E23">
      <w:pPr>
        <w:spacing w:after="0" w:line="240" w:lineRule="auto"/>
      </w:pPr>
      <w:r>
        <w:rPr>
          <w:rStyle w:val="FootnoteReference"/>
          <w:rFonts w:cs="Arial"/>
        </w:rPr>
        <w:footnoteRef/>
      </w:r>
      <w:r>
        <w:t xml:space="preserve"> </w:t>
      </w:r>
      <w:r>
        <w:rPr>
          <w:rStyle w:val="styleFootnotetxt"/>
          <w:rFonts w:eastAsia="Arial"/>
          <w:szCs w:val="16"/>
        </w:rPr>
        <w:t>Recharge et évacuation des eaux souterraines | Stockage et libération d'eau dans des systèmes d'adduction d'eau pour l'agriculture et l'industrie | Rétention des sols, sédiments et matières nutritives | Épuration de l'eau/traitement ou dilution des déchets | Régulation du climat local/ atténuation des changements  | Régulation des gaz à effet de serre, de la température, des précipitations et autres processus climatiques | Soutien aux prédateurs de ravageurs agricoles (p. ex., oiseaux qui se nourrissent de criquets | Maîtrise des crues, stockage des eaux de crues | Stabilisation des littoraux et des berges de rivières et protection contre les tempêtes</w:t>
      </w:r>
    </w:p>
  </w:footnote>
  <w:footnote w:id="22">
    <w:p w:rsidR="00384E23" w:rsidRDefault="00384E23">
      <w:pPr>
        <w:spacing w:after="0" w:line="240" w:lineRule="auto"/>
      </w:pPr>
      <w:r>
        <w:rPr>
          <w:rStyle w:val="FootnoteReference"/>
          <w:rFonts w:cs="Arial"/>
        </w:rPr>
        <w:footnoteRef/>
      </w:r>
      <w:r>
        <w:t xml:space="preserve"> </w:t>
      </w:r>
      <w:r>
        <w:rPr>
          <w:rStyle w:val="styleFootnotetxt"/>
          <w:rFonts w:eastAsia="Arial"/>
          <w:szCs w:val="16"/>
        </w:rPr>
        <w:t>Loisirs et tourisme | Spirituels et d'inspiration | Scientifiques et pédagogiques</w:t>
      </w:r>
    </w:p>
  </w:footnote>
  <w:footnote w:id="23">
    <w:p w:rsidR="00384E23" w:rsidRDefault="00384E23">
      <w:pPr>
        <w:spacing w:after="0" w:line="240" w:lineRule="auto"/>
      </w:pPr>
      <w:r>
        <w:rPr>
          <w:rStyle w:val="FootnoteReference"/>
          <w:rFonts w:cs="Arial"/>
        </w:rPr>
        <w:footnoteRef/>
      </w:r>
      <w:r>
        <w:t xml:space="preserve"> </w:t>
      </w:r>
      <w:r>
        <w:rPr>
          <w:rStyle w:val="styleFootnotetxt"/>
          <w:rFonts w:eastAsia="Arial"/>
          <w:szCs w:val="16"/>
        </w:rPr>
        <w:t>Chasse et pêche récréatives | Sports et activités aquatiques | Pique-niques, sorties, excursions | Observation de la nature et tourisme dans la nature | Inspiration | Patrimoine culturel (historique et archéologique) | Importance culturelle contemporaire, y compris pour les arts et l'inspiration créatrice, notamment les valeurs d'existence | Valeurs spirituelles et religieuses | Valeurs esthétiques et d'appartenance | Activités et possibilités pédagogiques | Systèmes de connaissance importants, importance pour la recherche (zone ou site de référence scientifique) | Site de suivi à long terme | Site d'études scientifiques majeures | Localité-type pour un taxon</w:t>
      </w:r>
    </w:p>
  </w:footnote>
  <w:footnote w:id="24">
    <w:p w:rsidR="00384E23" w:rsidRDefault="00384E23">
      <w:pPr>
        <w:spacing w:after="0" w:line="240" w:lineRule="auto"/>
      </w:pPr>
      <w:r>
        <w:rPr>
          <w:rStyle w:val="FootnoteReference"/>
          <w:rFonts w:cs="Arial"/>
        </w:rPr>
        <w:footnoteRef/>
      </w:r>
      <w:r>
        <w:t xml:space="preserve"> </w:t>
      </w:r>
      <w:r>
        <w:rPr>
          <w:rStyle w:val="styleFootnotetxt"/>
          <w:rFonts w:eastAsia="Arial"/>
          <w:szCs w:val="16"/>
        </w:rPr>
        <w:t>Biodiversité | Formation des sols | Cycle des matières nutritives | Pollinisation</w:t>
      </w:r>
    </w:p>
  </w:footnote>
  <w:footnote w:id="25">
    <w:p w:rsidR="00384E23" w:rsidRDefault="00384E23">
      <w:pPr>
        <w:spacing w:after="0" w:line="240" w:lineRule="auto"/>
      </w:pPr>
      <w:r>
        <w:rPr>
          <w:rStyle w:val="FootnoteReference"/>
          <w:rFonts w:cs="Arial"/>
        </w:rPr>
        <w:footnoteRef/>
      </w:r>
      <w:r>
        <w:t xml:space="preserve"> </w:t>
      </w:r>
      <w:r>
        <w:rPr>
          <w:rStyle w:val="styleFootnotetxt"/>
          <w:rFonts w:eastAsia="Arial"/>
          <w:szCs w:val="16"/>
        </w:rPr>
        <w:t>Soutient une diversité de formes de vie, notamment des plantes, des animaux et des microorganismes, les gènes qu'ils contiennent et les écosystèmes dont ils font partie | Rétention des sédiments | Accumulation de matières organiques | Stockage, recyclage, traitement et acquisition de matières nutritives | Stockage/piégeage du carbone | Soutien pour les pollinisateurs</w:t>
      </w:r>
    </w:p>
  </w:footnote>
  <w:footnote w:id="26">
    <w:p w:rsidR="00384E23" w:rsidRDefault="00384E23">
      <w:pPr>
        <w:spacing w:after="0" w:line="240" w:lineRule="auto"/>
      </w:pPr>
      <w:r>
        <w:rPr>
          <w:rStyle w:val="FootnoteReference"/>
          <w:rFonts w:cs="Arial"/>
        </w:rPr>
        <w:footnoteRef/>
      </w:r>
      <w:r>
        <w:t xml:space="preserve"> </w:t>
      </w:r>
      <w:r>
        <w:rPr>
          <w:rStyle w:val="styleFootnotetxt"/>
          <w:rFonts w:eastAsia="Arial"/>
          <w:szCs w:val="16"/>
        </w:rPr>
        <w:t>Domaine public (non précisé) | Gouvernement fédéral/ national | Province/région/gouvernement d'État | Autorité locale, municipalité, (sous)-district, etc. | Autre propriété publique</w:t>
      </w:r>
    </w:p>
  </w:footnote>
  <w:footnote w:id="27">
    <w:p w:rsidR="00384E23" w:rsidRDefault="00384E23">
      <w:pPr>
        <w:spacing w:after="0" w:line="240" w:lineRule="auto"/>
      </w:pPr>
      <w:r>
        <w:rPr>
          <w:rStyle w:val="FootnoteReference"/>
          <w:rFonts w:cs="Arial"/>
        </w:rPr>
        <w:footnoteRef/>
      </w:r>
      <w:r>
        <w:t xml:space="preserve"> </w:t>
      </w:r>
      <w:r>
        <w:rPr>
          <w:rStyle w:val="styleFootnotetxt"/>
          <w:rFonts w:eastAsia="Arial"/>
          <w:szCs w:val="16"/>
        </w:rPr>
        <w:t>Coopératif/ collectif (p. ex., coopérative d'agriculteurs) | Commercial (entreprise) | Fondation/ organisation non gouvernementale/ fonds | Organisme/ organisation religieux | Autres types de propriétaire(s) privé(s)/ individuel(s)</w:t>
      </w:r>
    </w:p>
  </w:footnote>
  <w:footnote w:id="28">
    <w:p w:rsidR="00384E23" w:rsidRDefault="00384E23">
      <w:pPr>
        <w:spacing w:after="0" w:line="240" w:lineRule="auto"/>
      </w:pPr>
      <w:r>
        <w:rPr>
          <w:rStyle w:val="FootnoteReference"/>
          <w:rFonts w:cs="Arial"/>
        </w:rPr>
        <w:footnoteRef/>
      </w:r>
      <w:r>
        <w:t xml:space="preserve"> </w:t>
      </w:r>
      <w:r>
        <w:rPr>
          <w:rStyle w:val="styleFootnotetxt"/>
          <w:rFonts w:eastAsia="Arial"/>
          <w:szCs w:val="16"/>
        </w:rPr>
        <w:t>Propriété mixte non spécifiée | Pas d'information disponible | Propriétés communes/ droits coutumiers</w:t>
      </w:r>
    </w:p>
  </w:footnote>
  <w:footnote w:id="29">
    <w:p w:rsidR="00384E23" w:rsidRDefault="00384E23">
      <w:pPr>
        <w:spacing w:after="0" w:line="240" w:lineRule="auto"/>
      </w:pPr>
      <w:r>
        <w:rPr>
          <w:rStyle w:val="FootnoteReference"/>
          <w:rFonts w:cs="Arial"/>
        </w:rPr>
        <w:footnoteRef/>
      </w:r>
      <w:r>
        <w:t xml:space="preserve"> </w:t>
      </w:r>
      <w:r>
        <w:rPr>
          <w:rStyle w:val="styleFootnotetxt"/>
          <w:rFonts w:eastAsia="Arial"/>
          <w:szCs w:val="16"/>
        </w:rPr>
        <w:t>Logement et zones urbaines | Zones commerciales et industrielles | Tourisme et zones de loisirs | Développement non précisé</w:t>
      </w:r>
    </w:p>
  </w:footnote>
  <w:footnote w:id="30">
    <w:p w:rsidR="00384E23" w:rsidRDefault="00384E23">
      <w:pPr>
        <w:spacing w:after="0" w:line="240" w:lineRule="auto"/>
      </w:pPr>
      <w:r>
        <w:rPr>
          <w:rStyle w:val="FootnoteReference"/>
          <w:rFonts w:cs="Arial"/>
        </w:rPr>
        <w:footnoteRef/>
      </w:r>
      <w:r>
        <w:t xml:space="preserve"> </w:t>
      </w:r>
      <w:r>
        <w:rPr>
          <w:rStyle w:val="styleFootnotetxt"/>
          <w:rFonts w:eastAsia="Arial"/>
          <w:szCs w:val="16"/>
        </w:rPr>
        <w:t xml:space="preserve">Faible impact | Impact moyen | Impact élevé | impact inconnu | </w:t>
      </w:r>
    </w:p>
  </w:footnote>
  <w:footnote w:id="31">
    <w:p w:rsidR="00384E23" w:rsidRDefault="00384E23">
      <w:pPr>
        <w:spacing w:after="0" w:line="240" w:lineRule="auto"/>
      </w:pPr>
      <w:r>
        <w:rPr>
          <w:rStyle w:val="FootnoteReference"/>
          <w:rFonts w:cs="Arial"/>
        </w:rPr>
        <w:footnoteRef/>
      </w:r>
      <w:r>
        <w:t xml:space="preserve"> </w:t>
      </w:r>
      <w:r>
        <w:rPr>
          <w:rStyle w:val="styleFootnotetxt"/>
          <w:rFonts w:eastAsia="Arial"/>
          <w:szCs w:val="16"/>
        </w:rPr>
        <w:t>Drainage | Extraction d'eau | Dragage | Salinisation | Libération d'eau | Canalisation et régulation des cours d'eau</w:t>
      </w:r>
    </w:p>
  </w:footnote>
  <w:footnote w:id="32">
    <w:p w:rsidR="00384E23" w:rsidRDefault="00384E23">
      <w:pPr>
        <w:spacing w:after="0" w:line="240" w:lineRule="auto"/>
      </w:pPr>
      <w:r>
        <w:rPr>
          <w:rStyle w:val="FootnoteReference"/>
          <w:rFonts w:cs="Arial"/>
        </w:rPr>
        <w:footnoteRef/>
      </w:r>
      <w:r>
        <w:t xml:space="preserve"> </w:t>
      </w:r>
      <w:r>
        <w:rPr>
          <w:rStyle w:val="styleFootnotetxt"/>
          <w:rFonts w:eastAsia="Arial"/>
          <w:szCs w:val="16"/>
        </w:rPr>
        <w:t>Cultures annuelles et pérennes non ligneuses | Plantations  bois et  pâte à papier | Élevage d'animaux et pâturage | Aquaculture marine et d'eau douce | Non précisé</w:t>
      </w:r>
    </w:p>
  </w:footnote>
  <w:footnote w:id="33">
    <w:p w:rsidR="00384E23" w:rsidRDefault="00384E23">
      <w:pPr>
        <w:spacing w:after="0" w:line="240" w:lineRule="auto"/>
      </w:pPr>
      <w:r>
        <w:rPr>
          <w:rStyle w:val="FootnoteReference"/>
          <w:rFonts w:cs="Arial"/>
        </w:rPr>
        <w:footnoteRef/>
      </w:r>
      <w:r>
        <w:t xml:space="preserve"> </w:t>
      </w:r>
      <w:r>
        <w:rPr>
          <w:rStyle w:val="styleFootnotetxt"/>
          <w:rFonts w:eastAsia="Arial"/>
          <w:szCs w:val="16"/>
        </w:rPr>
        <w:t>Forage gazier et pétrolier | Mines et carrières | Énergie renouvelable | Non précisé</w:t>
      </w:r>
    </w:p>
  </w:footnote>
  <w:footnote w:id="34">
    <w:p w:rsidR="00384E23" w:rsidRDefault="00384E23">
      <w:pPr>
        <w:spacing w:after="0" w:line="240" w:lineRule="auto"/>
      </w:pPr>
      <w:r>
        <w:rPr>
          <w:rStyle w:val="FootnoteReference"/>
          <w:rFonts w:cs="Arial"/>
        </w:rPr>
        <w:footnoteRef/>
      </w:r>
      <w:r>
        <w:t xml:space="preserve"> </w:t>
      </w:r>
      <w:r>
        <w:rPr>
          <w:rStyle w:val="styleFootnotetxt"/>
          <w:rFonts w:eastAsia="Arial"/>
          <w:szCs w:val="16"/>
        </w:rPr>
        <w:t>Routes et voies ferrées | Services et lignes de transport (p. ex., oléoducs) | Voies maritimes  | Voies de navigation aérienne | Non précisé</w:t>
      </w:r>
    </w:p>
  </w:footnote>
  <w:footnote w:id="35">
    <w:p w:rsidR="00384E23" w:rsidRDefault="00384E23">
      <w:pPr>
        <w:spacing w:after="0" w:line="240" w:lineRule="auto"/>
      </w:pPr>
      <w:r>
        <w:rPr>
          <w:rStyle w:val="FootnoteReference"/>
          <w:rFonts w:cs="Arial"/>
        </w:rPr>
        <w:footnoteRef/>
      </w:r>
      <w:r>
        <w:t xml:space="preserve"> </w:t>
      </w:r>
      <w:r>
        <w:rPr>
          <w:rStyle w:val="styleFootnotetxt"/>
          <w:rFonts w:eastAsia="Arial"/>
          <w:szCs w:val="16"/>
        </w:rPr>
        <w:t>Chasse et prélèvement d'animaux terrestres | Prélèvement de plantes terrestres | Exploitation et prélèvement du bois | Pêche et prélèvement de ressources aquatiques | Non précisé</w:t>
      </w:r>
    </w:p>
  </w:footnote>
  <w:footnote w:id="36">
    <w:p w:rsidR="00384E23" w:rsidRDefault="00384E23">
      <w:pPr>
        <w:spacing w:after="0" w:line="240" w:lineRule="auto"/>
      </w:pPr>
      <w:r>
        <w:rPr>
          <w:rStyle w:val="FootnoteReference"/>
          <w:rFonts w:cs="Arial"/>
        </w:rPr>
        <w:footnoteRef/>
      </w:r>
      <w:r>
        <w:t xml:space="preserve"> </w:t>
      </w:r>
      <w:r>
        <w:rPr>
          <w:rStyle w:val="styleFootnotetxt"/>
          <w:rFonts w:eastAsia="Arial"/>
          <w:szCs w:val="16"/>
        </w:rPr>
        <w:t>Activités de loisirs et de tourisme | Activités (para)militaires | Non précisé/autres</w:t>
      </w:r>
    </w:p>
  </w:footnote>
  <w:footnote w:id="37">
    <w:p w:rsidR="00384E23" w:rsidRDefault="00384E23">
      <w:pPr>
        <w:spacing w:after="0" w:line="240" w:lineRule="auto"/>
      </w:pPr>
      <w:r>
        <w:rPr>
          <w:rStyle w:val="FootnoteReference"/>
          <w:rFonts w:cs="Arial"/>
        </w:rPr>
        <w:footnoteRef/>
      </w:r>
      <w:r>
        <w:t xml:space="preserve"> </w:t>
      </w:r>
      <w:r>
        <w:rPr>
          <w:rStyle w:val="styleFootnotetxt"/>
          <w:rFonts w:eastAsia="Arial"/>
          <w:szCs w:val="16"/>
        </w:rPr>
        <w:t>Incendies et suppression des incendies | Barrages et utilisation/gestion de l'eau | Défrichement/changement d'affectation des sols | Non précisé/autres</w:t>
      </w:r>
    </w:p>
  </w:footnote>
  <w:footnote w:id="38">
    <w:p w:rsidR="00384E23" w:rsidRDefault="00384E23">
      <w:pPr>
        <w:spacing w:after="0" w:line="240" w:lineRule="auto"/>
      </w:pPr>
      <w:r>
        <w:rPr>
          <w:rStyle w:val="FootnoteReference"/>
          <w:rFonts w:cs="Arial"/>
        </w:rPr>
        <w:footnoteRef/>
      </w:r>
      <w:r>
        <w:t xml:space="preserve"> </w:t>
      </w:r>
      <w:r>
        <w:rPr>
          <w:rStyle w:val="styleFootnotetxt"/>
          <w:rFonts w:eastAsia="Arial"/>
          <w:szCs w:val="16"/>
        </w:rPr>
        <w:t>Espèces exotiques/ non indigènes envahissantes | Espèces indigènes problématiques | Matériel génétique introduit | Non précisé</w:t>
      </w:r>
    </w:p>
  </w:footnote>
  <w:footnote w:id="39">
    <w:p w:rsidR="00384E23" w:rsidRDefault="00384E23">
      <w:pPr>
        <w:spacing w:after="0" w:line="240" w:lineRule="auto"/>
      </w:pPr>
      <w:r>
        <w:rPr>
          <w:rStyle w:val="FootnoteReference"/>
          <w:rFonts w:cs="Arial"/>
        </w:rPr>
        <w:footnoteRef/>
      </w:r>
      <w:r>
        <w:t xml:space="preserve"> </w:t>
      </w:r>
      <w:r>
        <w:rPr>
          <w:rStyle w:val="styleFootnotetxt"/>
          <w:rFonts w:eastAsia="Arial"/>
          <w:szCs w:val="16"/>
        </w:rPr>
        <w:t>Eaux usées domestiques, eaux usées urbaines | Effluents industriels et militaires | Effluents agricoles et forestiers | Déchets solides et ordures | Polluants atmosphériques | Excès de chaleur, bruit, lumière | Non précisé</w:t>
      </w:r>
    </w:p>
  </w:footnote>
  <w:footnote w:id="40">
    <w:p w:rsidR="00384E23" w:rsidRDefault="00384E23">
      <w:pPr>
        <w:spacing w:after="0" w:line="240" w:lineRule="auto"/>
      </w:pPr>
      <w:r>
        <w:rPr>
          <w:rStyle w:val="FootnoteReference"/>
          <w:rFonts w:cs="Arial"/>
        </w:rPr>
        <w:footnoteRef/>
      </w:r>
      <w:r>
        <w:t xml:space="preserve"> </w:t>
      </w:r>
      <w:r>
        <w:rPr>
          <w:rStyle w:val="styleFootnotetxt"/>
          <w:rFonts w:eastAsia="Arial"/>
          <w:szCs w:val="16"/>
        </w:rPr>
        <w:t>Volcans | Séismes/tsunamis | Avalanches/glissements de terrain | Non précisé</w:t>
      </w:r>
    </w:p>
  </w:footnote>
  <w:footnote w:id="41">
    <w:p w:rsidR="00384E23" w:rsidRDefault="00384E23">
      <w:pPr>
        <w:spacing w:after="0" w:line="240" w:lineRule="auto"/>
      </w:pPr>
      <w:r>
        <w:rPr>
          <w:rStyle w:val="FootnoteReference"/>
          <w:rFonts w:cs="Arial"/>
        </w:rPr>
        <w:footnoteRef/>
      </w:r>
      <w:r>
        <w:t xml:space="preserve"> </w:t>
      </w:r>
      <w:r>
        <w:rPr>
          <w:rStyle w:val="styleFootnotetxt"/>
          <w:rFonts w:eastAsia="Arial"/>
          <w:szCs w:val="16"/>
        </w:rPr>
        <w:t>Déplacement et modification de l'habitat | Sécheresses | Températures extrêmes | Tempêtes et crues | Non précisé</w:t>
      </w:r>
    </w:p>
  </w:footnote>
  <w:footnote w:id="42">
    <w:p w:rsidR="00384E23" w:rsidRDefault="00384E23">
      <w:pPr>
        <w:spacing w:after="0" w:line="240" w:lineRule="auto"/>
      </w:pPr>
      <w:r>
        <w:rPr>
          <w:rStyle w:val="FootnoteReference"/>
          <w:rFonts w:cs="Arial"/>
        </w:rPr>
        <w:footnoteRef/>
      </w:r>
      <w:r>
        <w:t xml:space="preserve"> </w:t>
      </w:r>
      <w:r>
        <w:rPr>
          <w:rStyle w:val="styleFootnotetxt"/>
          <w:rFonts w:eastAsia="Arial"/>
          <w:szCs w:val="16"/>
        </w:rPr>
        <w:t>Bien du patrimoine mondial | Réserve de biosphère de l'UNESCO | Autre inscription mondiale</w:t>
      </w:r>
    </w:p>
  </w:footnote>
  <w:footnote w:id="43">
    <w:p w:rsidR="00384E23" w:rsidRDefault="00384E23">
      <w:pPr>
        <w:spacing w:after="0" w:line="240" w:lineRule="auto"/>
      </w:pPr>
      <w:r>
        <w:rPr>
          <w:rStyle w:val="FootnoteReference"/>
          <w:rFonts w:cs="Arial"/>
        </w:rPr>
        <w:footnoteRef/>
      </w:r>
      <w:r>
        <w:t xml:space="preserve"> </w:t>
      </w:r>
      <w:r>
        <w:rPr>
          <w:rStyle w:val="styleFootnotetxt"/>
          <w:rFonts w:eastAsia="Arial"/>
          <w:szCs w:val="16"/>
        </w:rPr>
        <w:t>entièrement | partiellement</w:t>
      </w:r>
    </w:p>
  </w:footnote>
  <w:footnote w:id="44">
    <w:p w:rsidR="00384E23" w:rsidRDefault="00384E23">
      <w:pPr>
        <w:spacing w:after="0" w:line="240" w:lineRule="auto"/>
      </w:pPr>
      <w:r>
        <w:rPr>
          <w:rStyle w:val="FootnoteReference"/>
          <w:rFonts w:cs="Arial"/>
        </w:rPr>
        <w:footnoteRef/>
      </w:r>
      <w:r>
        <w:t xml:space="preserve"> </w:t>
      </w:r>
      <w:r>
        <w:rPr>
          <w:rStyle w:val="styleFootnotetxt"/>
          <w:rFonts w:eastAsia="Arial"/>
          <w:szCs w:val="16"/>
        </w:rPr>
        <w:t>UE Natura 2000 | Autre inscription internationale</w:t>
      </w:r>
    </w:p>
  </w:footnote>
  <w:footnote w:id="45">
    <w:p w:rsidR="00384E23" w:rsidRDefault="00384E23">
      <w:pPr>
        <w:spacing w:after="0" w:line="240" w:lineRule="auto"/>
      </w:pPr>
      <w:r>
        <w:rPr>
          <w:rStyle w:val="FootnoteReference"/>
          <w:rFonts w:cs="Arial"/>
        </w:rPr>
        <w:footnoteRef/>
      </w:r>
      <w:r>
        <w:t xml:space="preserve"> </w:t>
      </w:r>
      <w:r>
        <w:rPr>
          <w:rStyle w:val="styleFootnotetxt"/>
          <w:rFonts w:eastAsia="Arial"/>
          <w:szCs w:val="16"/>
        </w:rPr>
        <w:t>Zone importante pour la conservation des oiseaux | Zone importante pour les plantes | Autre inscription non statutaire</w:t>
      </w:r>
    </w:p>
  </w:footnote>
  <w:footnote w:id="46">
    <w:p w:rsidR="00384E23" w:rsidRDefault="00384E23">
      <w:pPr>
        <w:spacing w:after="0" w:line="240" w:lineRule="auto"/>
      </w:pPr>
      <w:r>
        <w:rPr>
          <w:rStyle w:val="FootnoteReference"/>
          <w:rFonts w:cs="Arial"/>
        </w:rPr>
        <w:footnoteRef/>
      </w:r>
      <w:r>
        <w:t xml:space="preserve"> </w:t>
      </w:r>
      <w:r>
        <w:rPr>
          <w:rStyle w:val="styleFootnotetxt"/>
          <w:rFonts w:eastAsia="Arial"/>
          <w:szCs w:val="16"/>
        </w:rPr>
        <w:t>Protection juridique</w:t>
      </w:r>
    </w:p>
  </w:footnote>
  <w:footnote w:id="47">
    <w:p w:rsidR="00384E23" w:rsidRDefault="00384E23">
      <w:pPr>
        <w:spacing w:after="0" w:line="240" w:lineRule="auto"/>
      </w:pPr>
      <w:r>
        <w:rPr>
          <w:rStyle w:val="FootnoteReference"/>
          <w:rFonts w:cs="Arial"/>
        </w:rPr>
        <w:footnoteRef/>
      </w:r>
      <w:r>
        <w:t xml:space="preserve"> </w:t>
      </w:r>
      <w:r>
        <w:rPr>
          <w:rStyle w:val="styleFootnotetxt"/>
          <w:rFonts w:eastAsia="Arial"/>
          <w:szCs w:val="16"/>
        </w:rPr>
        <w:t>Proposées | Partiellement appliquées | Appliquées</w:t>
      </w:r>
    </w:p>
  </w:footnote>
  <w:footnote w:id="48">
    <w:p w:rsidR="00384E23" w:rsidRDefault="00384E23">
      <w:pPr>
        <w:spacing w:after="0" w:line="240" w:lineRule="auto"/>
      </w:pPr>
      <w:r>
        <w:rPr>
          <w:rStyle w:val="FootnoteReference"/>
          <w:rFonts w:cs="Arial"/>
        </w:rPr>
        <w:footnoteRef/>
      </w:r>
      <w:r>
        <w:t xml:space="preserve"> </w:t>
      </w:r>
      <w:r>
        <w:rPr>
          <w:rStyle w:val="styleFootnotetxt"/>
          <w:rFonts w:eastAsia="Arial"/>
          <w:szCs w:val="16"/>
        </w:rPr>
        <w:t>Initiatives/contrôles de la gestion des bassins versants | Amélioration de la qualité de l'eau | Manipulation/amélioration de l'habitat | Gestion/restauration hydrologique | Replantation de la végétation | Gestion des sols | Contrôles du changement d'affectation des terres | Corridors/passages pour la faune</w:t>
      </w:r>
    </w:p>
  </w:footnote>
  <w:footnote w:id="49">
    <w:p w:rsidR="00384E23" w:rsidRDefault="00384E23">
      <w:pPr>
        <w:spacing w:after="0" w:line="240" w:lineRule="auto"/>
      </w:pPr>
      <w:r>
        <w:rPr>
          <w:rStyle w:val="FootnoteReference"/>
          <w:rFonts w:cs="Arial"/>
        </w:rPr>
        <w:footnoteRef/>
      </w:r>
      <w:r>
        <w:t xml:space="preserve"> </w:t>
      </w:r>
      <w:r>
        <w:rPr>
          <w:rStyle w:val="styleFootnotetxt"/>
          <w:rFonts w:eastAsia="Arial"/>
          <w:szCs w:val="16"/>
        </w:rPr>
        <w:t>Programmes de gestion d'espèces menacées/rares | Réintroduction | Contrôle des plantes exotiques envahissantes | Contrôle d'animaux exotiques envahissants</w:t>
      </w:r>
    </w:p>
  </w:footnote>
  <w:footnote w:id="50">
    <w:p w:rsidR="00384E23" w:rsidRDefault="00384E23">
      <w:pPr>
        <w:spacing w:after="0" w:line="240" w:lineRule="auto"/>
      </w:pPr>
      <w:r>
        <w:rPr>
          <w:rStyle w:val="FootnoteReference"/>
          <w:rFonts w:cs="Arial"/>
        </w:rPr>
        <w:footnoteRef/>
      </w:r>
      <w:r>
        <w:t xml:space="preserve"> </w:t>
      </w:r>
      <w:r>
        <w:rPr>
          <w:rStyle w:val="styleFootnotetxt"/>
          <w:rFonts w:eastAsia="Arial"/>
          <w:szCs w:val="16"/>
        </w:rPr>
        <w:t>Gestion du prélèvement/de l'exploitation de l'eau | Régulation/gestion des déchets | Gestion/exclusion du bétail (exclusion des pêcheries) | Gestion/régulation des pêcheries | Contrôles du prélèvement/ application des mesures de lutte contre le braconnage | Régulation/gestion des activités récréatives | Activités de communication, éducation, sensibilisation et participation | Recherche</w:t>
      </w:r>
    </w:p>
  </w:footnote>
  <w:footnote w:id="51">
    <w:p w:rsidR="00384E23" w:rsidRDefault="00384E23">
      <w:pPr>
        <w:spacing w:after="0" w:line="240" w:lineRule="auto"/>
      </w:pPr>
      <w:r>
        <w:rPr>
          <w:rStyle w:val="FootnoteReference"/>
          <w:rFonts w:cs="Arial"/>
        </w:rPr>
        <w:footnoteRef/>
      </w:r>
      <w:r>
        <w:t xml:space="preserve"> </w:t>
      </w:r>
      <w:r>
        <w:rPr>
          <w:rStyle w:val="styleFootnotetxt"/>
          <w:rFonts w:eastAsia="Arial"/>
          <w:szCs w:val="16"/>
        </w:rPr>
        <w:t>Non | Oui | En préparation</w:t>
      </w:r>
    </w:p>
  </w:footnote>
  <w:footnote w:id="52">
    <w:p w:rsidR="00384E23" w:rsidRDefault="00384E23">
      <w:pPr>
        <w:spacing w:after="0" w:line="240" w:lineRule="auto"/>
      </w:pPr>
      <w:r>
        <w:rPr>
          <w:rStyle w:val="FootnoteReference"/>
          <w:rFonts w:cs="Arial"/>
        </w:rPr>
        <w:footnoteRef/>
      </w:r>
      <w:r>
        <w:t xml:space="preserve"> </w:t>
      </w:r>
      <w:r>
        <w:rPr>
          <w:rStyle w:val="styleFootnotetxt"/>
          <w:rFonts w:eastAsia="Arial"/>
          <w:szCs w:val="16"/>
        </w:rPr>
        <w:t>Tout le Site Ramsar | Une partie du Site Ramsar</w:t>
      </w:r>
    </w:p>
  </w:footnote>
  <w:footnote w:id="53">
    <w:p w:rsidR="00384E23" w:rsidRDefault="00384E23">
      <w:pPr>
        <w:spacing w:after="0" w:line="240" w:lineRule="auto"/>
      </w:pPr>
      <w:r>
        <w:rPr>
          <w:rStyle w:val="FootnoteReference"/>
          <w:rFonts w:cs="Arial"/>
        </w:rPr>
        <w:footnoteRef/>
      </w:r>
      <w:r>
        <w:t xml:space="preserve"> </w:t>
      </w:r>
      <w:r>
        <w:rPr>
          <w:rStyle w:val="styleFootnotetxt"/>
          <w:rFonts w:eastAsia="Arial"/>
          <w:szCs w:val="16"/>
        </w:rPr>
        <w:t>Choisir une option | Pas de besoin identifié | Non; le site a déjà été restauré | Non; mais une restauration est nécessaire | Non; mais un plan est en préparation | Oui; il y a un plan</w:t>
      </w:r>
    </w:p>
  </w:footnote>
  <w:footnote w:id="54">
    <w:p w:rsidR="00384E23" w:rsidRDefault="00384E23">
      <w:pPr>
        <w:spacing w:after="0" w:line="240" w:lineRule="auto"/>
      </w:pPr>
      <w:r>
        <w:rPr>
          <w:rStyle w:val="FootnoteReference"/>
          <w:rFonts w:cs="Arial"/>
        </w:rPr>
        <w:footnoteRef/>
      </w:r>
      <w:r>
        <w:t xml:space="preserve"> </w:t>
      </w:r>
      <w:r>
        <w:rPr>
          <w:rStyle w:val="styleFootnotetxt"/>
          <w:rFonts w:eastAsia="Arial"/>
          <w:szCs w:val="16"/>
        </w:rPr>
        <w:t>Tout le Site Ramsar | Une partie du Site Ramsar</w:t>
      </w:r>
    </w:p>
  </w:footnote>
  <w:footnote w:id="55">
    <w:p w:rsidR="00384E23" w:rsidRDefault="00384E23">
      <w:pPr>
        <w:spacing w:after="0" w:line="240" w:lineRule="auto"/>
      </w:pPr>
      <w:r>
        <w:rPr>
          <w:rStyle w:val="FootnoteReference"/>
          <w:rFonts w:cs="Arial"/>
        </w:rPr>
        <w:footnoteRef/>
      </w:r>
      <w:r>
        <w:t xml:space="preserve"> </w:t>
      </w:r>
      <w:r>
        <w:rPr>
          <w:rStyle w:val="styleFootnotetxt"/>
          <w:rFonts w:eastAsia="Arial"/>
          <w:szCs w:val="16"/>
        </w:rPr>
        <w:t>Suivi du régime hydrologique | Qualité de l'eau | Qualité des sols | Communautés végétales | Espèces végétales | Communautés animales | Espèces animales (veuillez préciser) | Oiseaux</w:t>
      </w:r>
    </w:p>
  </w:footnote>
  <w:footnote w:id="56">
    <w:p w:rsidR="00384E23" w:rsidRDefault="00384E23">
      <w:pPr>
        <w:spacing w:after="0" w:line="240" w:lineRule="auto"/>
      </w:pPr>
      <w:r>
        <w:rPr>
          <w:rStyle w:val="FootnoteReference"/>
          <w:rFonts w:cs="Arial"/>
        </w:rPr>
        <w:footnoteRef/>
      </w:r>
      <w:r>
        <w:t xml:space="preserve"> </w:t>
      </w:r>
      <w:r>
        <w:rPr>
          <w:rStyle w:val="styleFootnotetxt"/>
          <w:rFonts w:eastAsia="Arial"/>
          <w:szCs w:val="16"/>
        </w:rPr>
        <w:t xml:space="preserve"> | Appliqué | Proposé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A0"/>
    </w:tblPr>
    <w:tblGrid>
      <w:gridCol w:w="9010"/>
    </w:tblGrid>
    <w:tr w:rsidR="00384E23">
      <w:tc>
        <w:tcPr>
          <w:tcW w:w="10000" w:type="dxa"/>
        </w:tcPr>
        <w:p w:rsidR="00384E23" w:rsidRDefault="00384E23">
          <w:pPr>
            <w:pStyle w:val="pstyleHeader"/>
          </w:pPr>
          <w:r>
            <w:rPr>
              <w:rStyle w:val="styleHeadertxt"/>
              <w:rFonts w:eastAsia="Arial"/>
              <w:szCs w:val="18"/>
            </w:rPr>
            <w:t>Nom du Site - Pays</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C03"/>
    <w:rsid w:val="000B09B2"/>
    <w:rsid w:val="000F7E84"/>
    <w:rsid w:val="00123E0B"/>
    <w:rsid w:val="00233985"/>
    <w:rsid w:val="00384E23"/>
    <w:rsid w:val="003D799C"/>
    <w:rsid w:val="0059610E"/>
    <w:rsid w:val="00740C03"/>
    <w:rsid w:val="0078456F"/>
    <w:rsid w:val="00BD23BA"/>
    <w:rsid w:val="00E80A15"/>
    <w:rsid w:val="00FB38F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03"/>
    <w:pPr>
      <w:spacing w:after="200" w:line="276" w:lineRule="auto"/>
    </w:pPr>
    <w:rPr>
      <w:sz w:val="20"/>
      <w:szCs w:val="20"/>
      <w:lang w:val="fr-CH" w:eastAsia="fr-CH"/>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40C03"/>
    <w:rPr>
      <w:rFonts w:cs="Times New Roman"/>
      <w:vertAlign w:val="superscript"/>
    </w:rPr>
  </w:style>
  <w:style w:type="character" w:customStyle="1" w:styleId="styleCountryFirst">
    <w:name w:val="styleCountryFirst"/>
    <w:uiPriority w:val="99"/>
    <w:rsid w:val="00740C03"/>
    <w:rPr>
      <w:rFonts w:ascii="Arial" w:eastAsia="Times New Roman" w:hAnsi="Arial"/>
      <w:b/>
      <w:color w:val="365F91"/>
      <w:sz w:val="56"/>
    </w:rPr>
  </w:style>
  <w:style w:type="character" w:customStyle="1" w:styleId="styleTitleFirst">
    <w:name w:val="styleTitleFirst"/>
    <w:uiPriority w:val="99"/>
    <w:rsid w:val="00740C03"/>
    <w:rPr>
      <w:rFonts w:ascii="Arial" w:eastAsia="Times New Roman" w:hAnsi="Arial"/>
      <w:b/>
      <w:color w:val="365F91"/>
      <w:sz w:val="36"/>
    </w:rPr>
  </w:style>
  <w:style w:type="character" w:customStyle="1" w:styleId="styleL0">
    <w:name w:val="styleL0"/>
    <w:uiPriority w:val="99"/>
    <w:rsid w:val="00740C03"/>
    <w:rPr>
      <w:rFonts w:ascii="Arial" w:eastAsia="Times New Roman" w:hAnsi="Arial"/>
      <w:b/>
      <w:color w:val="05348C"/>
      <w:sz w:val="26"/>
    </w:rPr>
  </w:style>
  <w:style w:type="character" w:customStyle="1" w:styleId="styleL1">
    <w:name w:val="styleL1"/>
    <w:uiPriority w:val="99"/>
    <w:rsid w:val="00740C03"/>
    <w:rPr>
      <w:rFonts w:ascii="Arial" w:eastAsia="Times New Roman" w:hAnsi="Arial"/>
      <w:b/>
      <w:color w:val="05348C"/>
      <w:sz w:val="22"/>
    </w:rPr>
  </w:style>
  <w:style w:type="character" w:customStyle="1" w:styleId="styleL2">
    <w:name w:val="styleL2"/>
    <w:uiPriority w:val="99"/>
    <w:rsid w:val="00740C03"/>
    <w:rPr>
      <w:rFonts w:ascii="Arial" w:eastAsia="Times New Roman" w:hAnsi="Arial"/>
      <w:b/>
      <w:color w:val="355A9F"/>
      <w:sz w:val="20"/>
    </w:rPr>
  </w:style>
  <w:style w:type="character" w:customStyle="1" w:styleId="styleC3">
    <w:name w:val="styleC3"/>
    <w:uiPriority w:val="99"/>
    <w:rsid w:val="00740C03"/>
    <w:rPr>
      <w:rFonts w:ascii="Arial" w:eastAsia="Times New Roman" w:hAnsi="Arial"/>
      <w:color w:val="355A9F"/>
      <w:sz w:val="18"/>
    </w:rPr>
  </w:style>
  <w:style w:type="character" w:customStyle="1" w:styleId="styleC3update">
    <w:name w:val="styleC3update"/>
    <w:uiPriority w:val="99"/>
    <w:rsid w:val="00740C03"/>
    <w:rPr>
      <w:rFonts w:ascii="Arial" w:eastAsia="Times New Roman" w:hAnsi="Arial"/>
      <w:color w:val="355A9F"/>
      <w:sz w:val="18"/>
      <w:shd w:val="clear" w:color="auto" w:fill="F0FAFA"/>
    </w:rPr>
  </w:style>
  <w:style w:type="character" w:customStyle="1" w:styleId="styleC3ecd">
    <w:name w:val="styleC3ecd"/>
    <w:uiPriority w:val="99"/>
    <w:rsid w:val="00740C03"/>
    <w:rPr>
      <w:rFonts w:ascii="Arial" w:eastAsia="Times New Roman" w:hAnsi="Arial"/>
      <w:color w:val="355A9F"/>
      <w:sz w:val="18"/>
      <w:shd w:val="clear" w:color="auto" w:fill="F8E0F7"/>
    </w:rPr>
  </w:style>
  <w:style w:type="character" w:customStyle="1" w:styleId="styleRad">
    <w:name w:val="styleRad"/>
    <w:uiPriority w:val="99"/>
    <w:rsid w:val="00740C03"/>
    <w:rPr>
      <w:rFonts w:ascii="Arial" w:eastAsia="Times New Roman" w:hAnsi="Arial"/>
      <w:color w:val="355A9F"/>
      <w:sz w:val="18"/>
      <w:shd w:val="clear" w:color="auto" w:fill="FBF7C6"/>
    </w:rPr>
  </w:style>
  <w:style w:type="character" w:customStyle="1" w:styleId="styleC3comment">
    <w:name w:val="styleC3_comment"/>
    <w:uiPriority w:val="99"/>
    <w:rsid w:val="00740C03"/>
    <w:rPr>
      <w:rFonts w:ascii="Arial" w:eastAsia="Times New Roman" w:hAnsi="Arial"/>
      <w:i/>
      <w:color w:val="355A9F"/>
      <w:sz w:val="18"/>
    </w:rPr>
  </w:style>
  <w:style w:type="character" w:customStyle="1" w:styleId="styleDatatxt">
    <w:name w:val="styleData_txt"/>
    <w:uiPriority w:val="99"/>
    <w:rsid w:val="00740C03"/>
    <w:rPr>
      <w:rFonts w:ascii="Arial" w:eastAsia="Times New Roman" w:hAnsi="Arial"/>
      <w:color w:val="000000"/>
      <w:sz w:val="18"/>
    </w:rPr>
  </w:style>
  <w:style w:type="character" w:customStyle="1" w:styleId="styleC3online">
    <w:name w:val="styleC3_online"/>
    <w:uiPriority w:val="99"/>
    <w:rsid w:val="00740C03"/>
    <w:rPr>
      <w:rFonts w:ascii="Arial" w:eastAsia="Times New Roman" w:hAnsi="Arial"/>
      <w:b/>
      <w:color w:val="355A9F"/>
      <w:sz w:val="18"/>
    </w:rPr>
  </w:style>
  <w:style w:type="character" w:customStyle="1" w:styleId="stylewingdings">
    <w:name w:val="style_wingdings"/>
    <w:uiPriority w:val="99"/>
    <w:rsid w:val="00740C03"/>
    <w:rPr>
      <w:rFonts w:ascii="Wingdings" w:eastAsia="Times New Roman" w:hAnsi="Wingdings"/>
      <w:b/>
      <w:color w:val="355A9F"/>
      <w:sz w:val="20"/>
    </w:rPr>
  </w:style>
  <w:style w:type="character" w:customStyle="1" w:styleId="stylewingdingssp">
    <w:name w:val="style_wingdings_sp"/>
    <w:uiPriority w:val="99"/>
    <w:rsid w:val="00740C03"/>
    <w:rPr>
      <w:rFonts w:ascii="Wingdings" w:eastAsia="Times New Roman" w:hAnsi="Wingdings"/>
      <w:color w:val="000000"/>
      <w:sz w:val="20"/>
    </w:rPr>
  </w:style>
  <w:style w:type="character" w:customStyle="1" w:styleId="styleHeadertxt">
    <w:name w:val="styleHeader_txt"/>
    <w:uiPriority w:val="99"/>
    <w:rsid w:val="00740C03"/>
    <w:rPr>
      <w:rFonts w:ascii="Arial" w:eastAsia="Times New Roman" w:hAnsi="Arial"/>
      <w:sz w:val="18"/>
    </w:rPr>
  </w:style>
  <w:style w:type="character" w:customStyle="1" w:styleId="styleLink">
    <w:name w:val="styleLink"/>
    <w:uiPriority w:val="99"/>
    <w:rsid w:val="00740C03"/>
    <w:rPr>
      <w:rFonts w:ascii="Arial" w:eastAsia="Times New Roman" w:hAnsi="Arial"/>
      <w:color w:val="0000FF"/>
      <w:sz w:val="18"/>
    </w:rPr>
  </w:style>
  <w:style w:type="character" w:customStyle="1" w:styleId="styleFootnotetxt">
    <w:name w:val="styleFootnote_txt"/>
    <w:uiPriority w:val="99"/>
    <w:rsid w:val="00740C03"/>
    <w:rPr>
      <w:rFonts w:ascii="Arial" w:eastAsia="Times New Roman" w:hAnsi="Arial"/>
      <w:color w:val="000000"/>
      <w:sz w:val="16"/>
    </w:rPr>
  </w:style>
  <w:style w:type="character" w:customStyle="1" w:styleId="styleSubformTitletxt">
    <w:name w:val="styleSubformTitle_txt"/>
    <w:uiPriority w:val="99"/>
    <w:rsid w:val="00740C03"/>
    <w:rPr>
      <w:rFonts w:ascii="Arial" w:eastAsia="Times New Roman" w:hAnsi="Arial"/>
      <w:b/>
      <w:color w:val="000000"/>
      <w:sz w:val="18"/>
    </w:rPr>
  </w:style>
  <w:style w:type="character" w:customStyle="1" w:styleId="styleSubformtxt">
    <w:name w:val="styleSubform_txt"/>
    <w:uiPriority w:val="99"/>
    <w:rsid w:val="00740C03"/>
    <w:rPr>
      <w:rFonts w:ascii="Arial" w:eastAsia="Times New Roman" w:hAnsi="Arial"/>
      <w:color w:val="000000"/>
      <w:sz w:val="18"/>
    </w:rPr>
  </w:style>
  <w:style w:type="character" w:customStyle="1" w:styleId="styleSubformtxtsp">
    <w:name w:val="styleSubform_txt_sp"/>
    <w:uiPriority w:val="99"/>
    <w:rsid w:val="00740C03"/>
    <w:rPr>
      <w:rFonts w:ascii="Arial" w:eastAsia="Times New Roman" w:hAnsi="Arial"/>
      <w:color w:val="000000"/>
      <w:sz w:val="14"/>
    </w:rPr>
  </w:style>
  <w:style w:type="character" w:customStyle="1" w:styleId="almostEmpty">
    <w:name w:val="almostEmpty"/>
    <w:uiPriority w:val="99"/>
    <w:rsid w:val="00740C03"/>
    <w:rPr>
      <w:rFonts w:ascii="Arial" w:eastAsia="Times New Roman" w:hAnsi="Arial"/>
      <w:color w:val="FFFFFF"/>
      <w:sz w:val="2"/>
    </w:rPr>
  </w:style>
  <w:style w:type="character" w:customStyle="1" w:styleId="styleHint1txt">
    <w:name w:val="styleHint1_txt"/>
    <w:uiPriority w:val="99"/>
    <w:rsid w:val="00740C03"/>
    <w:rPr>
      <w:rFonts w:ascii="Arial" w:eastAsia="Times New Roman" w:hAnsi="Arial"/>
      <w:i/>
      <w:color w:val="000000"/>
      <w:sz w:val="16"/>
    </w:rPr>
  </w:style>
  <w:style w:type="character" w:customStyle="1" w:styleId="styleBracket">
    <w:name w:val="styleBracket"/>
    <w:uiPriority w:val="99"/>
    <w:rsid w:val="00740C03"/>
    <w:rPr>
      <w:rFonts w:ascii="Arial" w:eastAsia="Times New Roman" w:hAnsi="Arial"/>
      <w:sz w:val="14"/>
    </w:rPr>
  </w:style>
  <w:style w:type="character" w:customStyle="1" w:styleId="firstTxt0">
    <w:name w:val="firstTxt0"/>
    <w:uiPriority w:val="99"/>
    <w:rsid w:val="00740C03"/>
    <w:rPr>
      <w:rFonts w:ascii="Arial" w:eastAsia="Times New Roman" w:hAnsi="Arial"/>
      <w:b/>
      <w:color w:val="365F91"/>
      <w:sz w:val="28"/>
    </w:rPr>
  </w:style>
  <w:style w:type="character" w:customStyle="1" w:styleId="firstTxt1">
    <w:name w:val="firstTxt1"/>
    <w:uiPriority w:val="99"/>
    <w:rsid w:val="00740C03"/>
    <w:rPr>
      <w:rFonts w:ascii="Arial" w:eastAsia="Times New Roman" w:hAnsi="Arial"/>
      <w:color w:val="000000"/>
      <w:sz w:val="20"/>
    </w:rPr>
  </w:style>
  <w:style w:type="paragraph" w:customStyle="1" w:styleId="pStyle">
    <w:name w:val="pStyle"/>
    <w:basedOn w:val="Normal"/>
    <w:uiPriority w:val="99"/>
    <w:rsid w:val="00740C03"/>
    <w:pPr>
      <w:spacing w:after="0" w:line="240" w:lineRule="auto"/>
      <w:ind w:left="432"/>
    </w:pPr>
  </w:style>
  <w:style w:type="paragraph" w:customStyle="1" w:styleId="pstyleTitleFirst">
    <w:name w:val="pstyleTitleFirst"/>
    <w:basedOn w:val="Normal"/>
    <w:uiPriority w:val="99"/>
    <w:rsid w:val="00740C03"/>
    <w:pPr>
      <w:spacing w:after="100"/>
      <w:jc w:val="center"/>
    </w:pPr>
  </w:style>
  <w:style w:type="paragraph" w:customStyle="1" w:styleId="pstyleRadio">
    <w:name w:val="pstyleRadio"/>
    <w:basedOn w:val="Normal"/>
    <w:uiPriority w:val="99"/>
    <w:rsid w:val="00740C03"/>
    <w:pPr>
      <w:spacing w:after="0" w:line="240" w:lineRule="auto"/>
      <w:ind w:left="1080"/>
    </w:pPr>
  </w:style>
  <w:style w:type="paragraph" w:customStyle="1" w:styleId="pstyleRadioTb">
    <w:name w:val="pstyleRadioTb"/>
    <w:basedOn w:val="Normal"/>
    <w:uiPriority w:val="99"/>
    <w:rsid w:val="00740C03"/>
    <w:pPr>
      <w:jc w:val="center"/>
    </w:pPr>
  </w:style>
  <w:style w:type="paragraph" w:customStyle="1" w:styleId="pstyleTitleFirst2">
    <w:name w:val="pstyleTitleFirst2"/>
    <w:basedOn w:val="Normal"/>
    <w:uiPriority w:val="99"/>
    <w:rsid w:val="00740C03"/>
    <w:pPr>
      <w:spacing w:after="1600"/>
      <w:jc w:val="center"/>
    </w:pPr>
  </w:style>
  <w:style w:type="paragraph" w:customStyle="1" w:styleId="pstyleFirstText0">
    <w:name w:val="pstyleFirstText0"/>
    <w:basedOn w:val="Normal"/>
    <w:uiPriority w:val="99"/>
    <w:rsid w:val="00740C03"/>
    <w:pPr>
      <w:spacing w:after="100"/>
      <w:jc w:val="center"/>
    </w:pPr>
  </w:style>
  <w:style w:type="paragraph" w:customStyle="1" w:styleId="pstyleFirstText1">
    <w:name w:val="pstyleFirstText1"/>
    <w:basedOn w:val="Normal"/>
    <w:uiPriority w:val="99"/>
    <w:rsid w:val="00740C03"/>
    <w:pPr>
      <w:spacing w:after="3500"/>
      <w:jc w:val="center"/>
    </w:pPr>
  </w:style>
  <w:style w:type="paragraph" w:customStyle="1" w:styleId="pstyleSectionL0">
    <w:name w:val="pstyleSectionL0"/>
    <w:basedOn w:val="Normal"/>
    <w:uiPriority w:val="99"/>
    <w:rsid w:val="00740C03"/>
    <w:pPr>
      <w:spacing w:after="0" w:line="240" w:lineRule="auto"/>
    </w:pPr>
  </w:style>
  <w:style w:type="paragraph" w:customStyle="1" w:styleId="pstyleSectionL1">
    <w:name w:val="pstyleSectionL1"/>
    <w:basedOn w:val="Normal"/>
    <w:uiPriority w:val="99"/>
    <w:rsid w:val="00740C03"/>
    <w:pPr>
      <w:spacing w:before="5" w:after="0"/>
    </w:pPr>
  </w:style>
  <w:style w:type="paragraph" w:customStyle="1" w:styleId="pstyleSection">
    <w:name w:val="pstyleSection"/>
    <w:basedOn w:val="Normal"/>
    <w:uiPriority w:val="99"/>
    <w:rsid w:val="00740C03"/>
    <w:pPr>
      <w:spacing w:before="150" w:after="0"/>
      <w:ind w:left="216"/>
    </w:pPr>
  </w:style>
  <w:style w:type="paragraph" w:customStyle="1" w:styleId="pstyleComments">
    <w:name w:val="pstyleComments"/>
    <w:basedOn w:val="Normal"/>
    <w:uiPriority w:val="99"/>
    <w:rsid w:val="00740C03"/>
    <w:pPr>
      <w:spacing w:before="100" w:after="0" w:line="240" w:lineRule="auto"/>
      <w:ind w:left="216"/>
    </w:pPr>
  </w:style>
  <w:style w:type="paragraph" w:customStyle="1" w:styleId="pstyleLabels">
    <w:name w:val="pstyleLabels"/>
    <w:basedOn w:val="Normal"/>
    <w:uiPriority w:val="99"/>
    <w:rsid w:val="00740C03"/>
    <w:pPr>
      <w:spacing w:before="80" w:after="20" w:line="244" w:lineRule="auto"/>
      <w:ind w:left="216"/>
    </w:pPr>
  </w:style>
  <w:style w:type="paragraph" w:customStyle="1" w:styleId="pstyleContent">
    <w:name w:val="pstyleContent"/>
    <w:basedOn w:val="Normal"/>
    <w:uiPriority w:val="99"/>
    <w:rsid w:val="00740C03"/>
    <w:pPr>
      <w:spacing w:after="20" w:line="244" w:lineRule="auto"/>
      <w:ind w:left="216"/>
    </w:pPr>
  </w:style>
  <w:style w:type="paragraph" w:customStyle="1" w:styleId="pstyleFirstBottom">
    <w:name w:val="pstyleFirstBottom"/>
    <w:basedOn w:val="Normal"/>
    <w:uiPriority w:val="99"/>
    <w:rsid w:val="00740C03"/>
    <w:pPr>
      <w:spacing w:after="0" w:line="240" w:lineRule="auto"/>
    </w:pPr>
  </w:style>
  <w:style w:type="paragraph" w:customStyle="1" w:styleId="pstyleHeader">
    <w:name w:val="pstyleHeader"/>
    <w:basedOn w:val="Normal"/>
    <w:uiPriority w:val="99"/>
    <w:rsid w:val="00740C03"/>
    <w:pPr>
      <w:spacing w:after="50"/>
    </w:pPr>
  </w:style>
  <w:style w:type="character" w:customStyle="1" w:styleId="myOwnLinkStyle">
    <w:name w:val="myOwnLinkStyle"/>
    <w:uiPriority w:val="99"/>
    <w:rsid w:val="00740C03"/>
    <w:rPr>
      <w:b/>
      <w:color w:val="808000"/>
    </w:rPr>
  </w:style>
  <w:style w:type="paragraph" w:customStyle="1" w:styleId="leftTab">
    <w:name w:val="leftTab"/>
    <w:basedOn w:val="Normal"/>
    <w:uiPriority w:val="99"/>
    <w:rsid w:val="00740C03"/>
    <w:pPr>
      <w:tabs>
        <w:tab w:val="left" w:pos="9000"/>
      </w:tabs>
    </w:pPr>
  </w:style>
  <w:style w:type="table" w:customStyle="1" w:styleId="FancyTable">
    <w:name w:val="Fancy Table"/>
    <w:uiPriority w:val="99"/>
    <w:rsid w:val="00740C03"/>
    <w:pPr>
      <w:spacing w:after="200" w:line="276" w:lineRule="auto"/>
    </w:pPr>
    <w:rPr>
      <w:sz w:val="20"/>
      <w:szCs w:val="20"/>
      <w:lang w:val="fr-CH" w:eastAsia="fr-CH"/>
    </w:rPr>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style>
  <w:style w:type="table" w:customStyle="1" w:styleId="myTable">
    <w:name w:val="myTable"/>
    <w:uiPriority w:val="99"/>
    <w:rsid w:val="00740C03"/>
    <w:pPr>
      <w:spacing w:after="200" w:line="276" w:lineRule="auto"/>
    </w:pPr>
    <w:rPr>
      <w:sz w:val="20"/>
      <w:szCs w:val="20"/>
      <w:lang w:val="fr-CH" w:eastAsia="fr-CH"/>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style>
  <w:style w:type="table" w:customStyle="1" w:styleId="myFieldTableStyle">
    <w:name w:val="myFieldTableStyle"/>
    <w:uiPriority w:val="99"/>
    <w:rsid w:val="00740C03"/>
    <w:pPr>
      <w:spacing w:after="200" w:line="276" w:lineRule="auto"/>
    </w:pPr>
    <w:rPr>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style>
  <w:style w:type="table" w:customStyle="1" w:styleId="myFieldTableStyle2">
    <w:name w:val="myFieldTableStyle2"/>
    <w:uiPriority w:val="99"/>
    <w:rsid w:val="00740C03"/>
    <w:pPr>
      <w:spacing w:after="200" w:line="276" w:lineRule="auto"/>
    </w:pPr>
    <w:rPr>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style>
  <w:style w:type="table" w:customStyle="1" w:styleId="myFieldTableStyleW">
    <w:name w:val="myFieldTableStyleW"/>
    <w:uiPriority w:val="99"/>
    <w:rsid w:val="00740C03"/>
    <w:pPr>
      <w:spacing w:after="200" w:line="276" w:lineRule="auto"/>
    </w:pPr>
    <w:rPr>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style>
  <w:style w:type="paragraph" w:styleId="Header">
    <w:name w:val="header"/>
    <w:basedOn w:val="Normal"/>
    <w:link w:val="HeaderChar"/>
    <w:uiPriority w:val="99"/>
    <w:semiHidden/>
    <w:rsid w:val="0078456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8456F"/>
    <w:rPr>
      <w:rFonts w:cs="Times New Roman"/>
    </w:rPr>
  </w:style>
  <w:style w:type="paragraph" w:styleId="Footer">
    <w:name w:val="footer"/>
    <w:basedOn w:val="Normal"/>
    <w:link w:val="FooterChar"/>
    <w:uiPriority w:val="99"/>
    <w:semiHidden/>
    <w:rsid w:val="0078456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8456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fr/document/comment-utiliser-le-formulaire-fdr-word-hors-ligne" TargetMode="Externa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4896</Words>
  <Characters>26928</Characters>
  <Application>Microsoft Office Outlook</Application>
  <DocSecurity>0</DocSecurity>
  <Lines>0</Lines>
  <Paragraphs>0</Paragraphs>
  <ScaleCrop>false</ScaleCrop>
  <Company>Geneva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jrichard</dc:creator>
  <cp:keywords/>
  <dc:description/>
  <cp:lastModifiedBy>MEDDE</cp:lastModifiedBy>
  <cp:revision>2</cp:revision>
  <dcterms:created xsi:type="dcterms:W3CDTF">2015-11-10T16:30:00Z</dcterms:created>
  <dcterms:modified xsi:type="dcterms:W3CDTF">2015-11-10T16:30:00Z</dcterms:modified>
</cp:coreProperties>
</file>